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C30975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C30975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</w:t>
      </w:r>
      <w:proofErr w:type="gramStart"/>
      <w:r w:rsidR="002A7FB3" w:rsidRPr="00EC30C1">
        <w:rPr>
          <w:rFonts w:ascii="Times New Roman" w:hAnsi="Times New Roman" w:cs="Times New Roman"/>
          <w:sz w:val="24"/>
        </w:rPr>
        <w:t>социальной</w:t>
      </w:r>
      <w:proofErr w:type="gramEnd"/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A91064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757AD3" w:rsidRDefault="002A7FB3" w:rsidP="00FF6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D3">
        <w:rPr>
          <w:rFonts w:ascii="Times New Roman" w:hAnsi="Times New Roman" w:cs="Times New Roman"/>
          <w:b/>
          <w:sz w:val="24"/>
        </w:rPr>
        <w:t>Форма</w:t>
      </w:r>
    </w:p>
    <w:p w:rsidR="002A7FB3" w:rsidRPr="00757AD3" w:rsidRDefault="002A7FB3" w:rsidP="00FF6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D3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757AD3" w:rsidRDefault="002A7FB3" w:rsidP="00FF6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D3">
        <w:rPr>
          <w:rFonts w:ascii="Times New Roman" w:hAnsi="Times New Roman" w:cs="Times New Roman"/>
          <w:b/>
          <w:sz w:val="24"/>
        </w:rPr>
        <w:t>для осуществления регионального государственного контроля (надзора) в сфере социального обслуживания</w:t>
      </w:r>
      <w:r w:rsidR="00FF6041">
        <w:rPr>
          <w:rFonts w:ascii="Times New Roman" w:hAnsi="Times New Roman" w:cs="Times New Roman"/>
          <w:b/>
          <w:sz w:val="24"/>
        </w:rPr>
        <w:t xml:space="preserve"> </w:t>
      </w:r>
      <w:r w:rsidRPr="00757AD3">
        <w:rPr>
          <w:rFonts w:ascii="Times New Roman" w:hAnsi="Times New Roman" w:cs="Times New Roman"/>
          <w:b/>
          <w:sz w:val="24"/>
        </w:rPr>
        <w:t>на территории Нижегородской области</w:t>
      </w:r>
    </w:p>
    <w:p w:rsidR="00FF6041" w:rsidRDefault="002A7FB3" w:rsidP="00FF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AD3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757AD3">
        <w:rPr>
          <w:rFonts w:ascii="Times New Roman" w:hAnsi="Times New Roman" w:cs="Times New Roman"/>
          <w:b/>
          <w:sz w:val="24"/>
        </w:rPr>
        <w:t xml:space="preserve">соблюдения </w:t>
      </w:r>
      <w:r w:rsidRPr="00757AD3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FF6041" w:rsidRPr="00FF6041">
        <w:rPr>
          <w:rFonts w:ascii="Times New Roman" w:hAnsi="Times New Roman" w:cs="Times New Roman"/>
          <w:b/>
          <w:sz w:val="24"/>
          <w:szCs w:val="24"/>
        </w:rPr>
        <w:t xml:space="preserve">нормативам обеспечения мягким инвентарем </w:t>
      </w:r>
      <w:r w:rsidR="00A971A1">
        <w:rPr>
          <w:rFonts w:ascii="Times New Roman" w:hAnsi="Times New Roman" w:cs="Times New Roman"/>
          <w:b/>
          <w:sz w:val="24"/>
          <w:szCs w:val="24"/>
        </w:rPr>
        <w:t xml:space="preserve">и средствами личной гигиены </w:t>
      </w:r>
      <w:r w:rsidR="00FF6041" w:rsidRPr="00FF6041">
        <w:rPr>
          <w:rFonts w:ascii="Times New Roman" w:hAnsi="Times New Roman" w:cs="Times New Roman"/>
          <w:b/>
          <w:sz w:val="24"/>
          <w:szCs w:val="24"/>
        </w:rPr>
        <w:t>получателей социальных услуг в организациях социального обслуживания, находящихся в ведении Нижегородской области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FF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757AD3" w:rsidRPr="00757AD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</w:t>
      </w:r>
      <w:r w:rsidR="00FF6041">
        <w:rPr>
          <w:rFonts w:ascii="Times New Roman" w:hAnsi="Times New Roman" w:cs="Times New Roman"/>
          <w:sz w:val="24"/>
          <w:szCs w:val="24"/>
        </w:rPr>
        <w:t xml:space="preserve">нормативам обеспечения мягким инвентарем </w:t>
      </w:r>
      <w:r w:rsidR="0011538A">
        <w:rPr>
          <w:rFonts w:ascii="Times New Roman" w:hAnsi="Times New Roman" w:cs="Times New Roman"/>
          <w:sz w:val="24"/>
          <w:szCs w:val="24"/>
        </w:rPr>
        <w:t xml:space="preserve">и средствами личной гигиены </w:t>
      </w:r>
      <w:r w:rsidR="00FF6041">
        <w:rPr>
          <w:rFonts w:ascii="Times New Roman" w:hAnsi="Times New Roman" w:cs="Times New Roman"/>
          <w:sz w:val="24"/>
          <w:szCs w:val="24"/>
        </w:rPr>
        <w:t>получателей социальных услуг в организациях социального обслуживания, находящихся в ведении Нижегородской области</w:t>
      </w:r>
      <w:r w:rsidRPr="00EC30C1">
        <w:rPr>
          <w:rFonts w:ascii="Times New Roman" w:hAnsi="Times New Roman" w:cs="Times New Roman"/>
          <w:sz w:val="24"/>
        </w:rPr>
        <w:t>,</w:t>
      </w:r>
      <w:r w:rsidR="00757AD3">
        <w:rPr>
          <w:rFonts w:ascii="Times New Roman" w:hAnsi="Times New Roman" w:cs="Times New Roman"/>
          <w:sz w:val="24"/>
        </w:rPr>
        <w:t xml:space="preserve"> ограничивается перечнем вопросов,</w:t>
      </w:r>
      <w:r w:rsidRPr="00EC30C1">
        <w:rPr>
          <w:rFonts w:ascii="Times New Roman" w:hAnsi="Times New Roman" w:cs="Times New Roman"/>
          <w:sz w:val="24"/>
        </w:rPr>
        <w:t xml:space="preserve"> включенных в настоящий проверочный лист (список контрольных вопросов).</w:t>
      </w:r>
    </w:p>
    <w:p w:rsidR="002A7FB3" w:rsidRPr="00EC30C1" w:rsidRDefault="002A7FB3" w:rsidP="003A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</w:r>
      <w:proofErr w:type="gramStart"/>
      <w:r w:rsidRPr="00EC30C1">
        <w:rPr>
          <w:rFonts w:ascii="Times New Roman" w:hAnsi="Times New Roman" w:cs="Times New Roman"/>
          <w:sz w:val="24"/>
        </w:rPr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2B27BE" w:rsidRPr="002B27BE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</w:t>
      </w:r>
      <w:r w:rsidR="00FF6041">
        <w:rPr>
          <w:rFonts w:ascii="Times New Roman" w:hAnsi="Times New Roman" w:cs="Times New Roman"/>
          <w:sz w:val="24"/>
          <w:szCs w:val="24"/>
        </w:rPr>
        <w:t>нормативам обеспечения мягким инвентарем</w:t>
      </w:r>
      <w:r w:rsidR="0011538A">
        <w:rPr>
          <w:rFonts w:ascii="Times New Roman" w:hAnsi="Times New Roman" w:cs="Times New Roman"/>
          <w:sz w:val="24"/>
          <w:szCs w:val="24"/>
        </w:rPr>
        <w:t xml:space="preserve"> и средствами личной гигиены </w:t>
      </w:r>
      <w:r w:rsidR="00FF6041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в организациях социального обслуживания, находящихся в ведении Нижегородской области</w:t>
      </w:r>
      <w:r w:rsidR="00AE4749" w:rsidRPr="00EC30C1">
        <w:rPr>
          <w:rFonts w:ascii="Times New Roman" w:hAnsi="Times New Roman" w:cs="Times New Roman"/>
          <w:sz w:val="24"/>
        </w:rPr>
        <w:t>.</w:t>
      </w:r>
      <w:proofErr w:type="gramEnd"/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B33437" w:rsidRPr="00AE4749" w:rsidRDefault="00A463C8" w:rsidP="00E6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</w:t>
            </w:r>
            <w:r w:rsidR="00C6571C">
              <w:rPr>
                <w:rFonts w:ascii="Times New Roman" w:hAnsi="Times New Roman" w:cs="Times New Roman"/>
                <w:sz w:val="24"/>
              </w:rPr>
              <w:t xml:space="preserve"> области от ____  ________ 20__</w:t>
            </w:r>
            <w:r w:rsidR="00224EC4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224E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71C">
              <w:rPr>
                <w:rFonts w:ascii="Times New Roman" w:hAnsi="Times New Roman" w:cs="Times New Roman"/>
                <w:sz w:val="24"/>
              </w:rPr>
              <w:t>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8392D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119"/>
        <w:gridCol w:w="4252"/>
        <w:gridCol w:w="567"/>
        <w:gridCol w:w="709"/>
        <w:gridCol w:w="1276"/>
      </w:tblGrid>
      <w:tr w:rsidR="005A1186" w:rsidTr="00EF7BD1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C30C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C30C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EF7BD1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EF7BD1">
        <w:trPr>
          <w:trHeight w:val="330"/>
        </w:trPr>
        <w:tc>
          <w:tcPr>
            <w:tcW w:w="46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EF7BD1">
        <w:trPr>
          <w:trHeight w:val="3180"/>
        </w:trPr>
        <w:tc>
          <w:tcPr>
            <w:tcW w:w="468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BB6936" w:rsidRDefault="00414C56" w:rsidP="0099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Получатели социальных услуг о</w:t>
            </w:r>
            <w:r w:rsidRPr="00414C56">
              <w:rPr>
                <w:rFonts w:ascii="Times New Roman" w:hAnsi="Times New Roman" w:cs="Times New Roman"/>
                <w:sz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414C56">
              <w:rPr>
                <w:rFonts w:ascii="Times New Roman" w:hAnsi="Times New Roman" w:cs="Times New Roman"/>
                <w:sz w:val="24"/>
              </w:rPr>
              <w:t xml:space="preserve"> мягким инвентарем (одеждой, обувью, нательным бельем и постельными принадлежностями)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домах-интернатах (пансионатах) для </w:t>
            </w:r>
            <w:r w:rsidR="00995837">
              <w:rPr>
                <w:rFonts w:ascii="Times New Roman" w:hAnsi="Times New Roman" w:cs="Times New Roman"/>
                <w:sz w:val="24"/>
              </w:rPr>
              <w:t>граждан пожилого возраста (</w:t>
            </w:r>
            <w:r>
              <w:rPr>
                <w:rFonts w:ascii="Times New Roman" w:hAnsi="Times New Roman" w:cs="Times New Roman"/>
                <w:sz w:val="24"/>
              </w:rPr>
              <w:t>преста</w:t>
            </w:r>
            <w:r w:rsidR="00BB6936">
              <w:rPr>
                <w:rFonts w:ascii="Times New Roman" w:hAnsi="Times New Roman" w:cs="Times New Roman"/>
                <w:sz w:val="24"/>
              </w:rPr>
              <w:t>релых</w:t>
            </w:r>
            <w:r w:rsidR="00995837">
              <w:rPr>
                <w:rFonts w:ascii="Times New Roman" w:hAnsi="Times New Roman" w:cs="Times New Roman"/>
                <w:sz w:val="24"/>
              </w:rPr>
              <w:t>)</w:t>
            </w:r>
            <w:r w:rsidR="00BB6936">
              <w:rPr>
                <w:rFonts w:ascii="Times New Roman" w:hAnsi="Times New Roman" w:cs="Times New Roman"/>
                <w:sz w:val="24"/>
              </w:rPr>
              <w:t xml:space="preserve"> и инвалидов, домах-интернатах (пансионатах) для ветеранов войны и труда</w:t>
            </w:r>
            <w:r w:rsidRPr="00414C56">
              <w:rPr>
                <w:rFonts w:ascii="Times New Roman" w:hAnsi="Times New Roman" w:cs="Times New Roman"/>
                <w:sz w:val="24"/>
              </w:rPr>
              <w:t>,</w:t>
            </w:r>
            <w:r w:rsidR="00BB6936">
              <w:rPr>
                <w:rFonts w:ascii="Times New Roman" w:hAnsi="Times New Roman" w:cs="Times New Roman"/>
                <w:sz w:val="24"/>
              </w:rPr>
              <w:t xml:space="preserve"> специальных домах-интернатах (отделениях) для </w:t>
            </w:r>
            <w:r w:rsidR="00995837">
              <w:rPr>
                <w:rFonts w:ascii="Times New Roman" w:hAnsi="Times New Roman" w:cs="Times New Roman"/>
                <w:sz w:val="24"/>
              </w:rPr>
              <w:t>граждан пожилого возраста (</w:t>
            </w:r>
            <w:r w:rsidR="00BB6936">
              <w:rPr>
                <w:rFonts w:ascii="Times New Roman" w:hAnsi="Times New Roman" w:cs="Times New Roman"/>
                <w:sz w:val="24"/>
              </w:rPr>
              <w:t>престарелых</w:t>
            </w:r>
            <w:r w:rsidR="00995837">
              <w:rPr>
                <w:rFonts w:ascii="Times New Roman" w:hAnsi="Times New Roman" w:cs="Times New Roman"/>
                <w:sz w:val="24"/>
              </w:rPr>
              <w:t>) и инвалидов</w:t>
            </w:r>
            <w:r w:rsidR="00BB69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47CD">
              <w:rPr>
                <w:rFonts w:ascii="Times New Roman" w:hAnsi="Times New Roman" w:cs="Times New Roman"/>
                <w:sz w:val="24"/>
              </w:rPr>
              <w:t>согласно утвержденным нормативам</w:t>
            </w:r>
            <w:proofErr w:type="gramEnd"/>
          </w:p>
          <w:p w:rsidR="004A04E7" w:rsidRPr="00EC30C1" w:rsidRDefault="004A04E7" w:rsidP="0099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C17DB5" w:rsidRPr="00EC30C1" w:rsidRDefault="00524C7D" w:rsidP="001B2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="004D2F53">
              <w:rPr>
                <w:rFonts w:ascii="Times New Roman" w:hAnsi="Times New Roman" w:cs="Times New Roman"/>
                <w:sz w:val="24"/>
              </w:rPr>
              <w:t>риложение 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>1 «</w:t>
            </w:r>
            <w:r w:rsidR="00B9216E">
              <w:rPr>
                <w:rFonts w:ascii="Times New Roman" w:hAnsi="Times New Roman" w:cs="Times New Roman"/>
                <w:sz w:val="24"/>
              </w:rPr>
              <w:t>Нормативы обеспечения мягким инвентарем получателей социальных услуг в домах-интернатах (пансионатах) для граждан пожилого возраста (престарелых) и инвалидов, домах-интернатах (пансионатах) для ветеранов войны и труда, специальных домах-интернатах (отделениях) для граждан пожилого возраста (престарелых) и инвалидов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 w:rsidR="00224019"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 xml:space="preserve"> № 768 «Об утверждении </w:t>
            </w:r>
            <w:r w:rsidR="00224019">
              <w:rPr>
                <w:rFonts w:ascii="Times New Roman" w:hAnsi="Times New Roman" w:cs="Times New Roman"/>
                <w:sz w:val="24"/>
                <w:szCs w:val="24"/>
              </w:rPr>
              <w:t>нормативов обеспечения мягким инвентарем и средствами личной гигиены получателей социальных услуг</w:t>
            </w:r>
            <w:proofErr w:type="gramEnd"/>
            <w:r w:rsidR="0022401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социального обслуживания, находящихся в ведении Нижегородской области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>»</w:t>
            </w:r>
            <w:r w:rsidR="00267B9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30322">
              <w:rPr>
                <w:rFonts w:ascii="Times New Roman" w:hAnsi="Times New Roman" w:cs="Times New Roman"/>
                <w:sz w:val="24"/>
              </w:rPr>
              <w:t>строка 3</w:t>
            </w:r>
            <w:r w:rsidR="00930322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0322">
              <w:rPr>
                <w:rFonts w:ascii="Times New Roman" w:hAnsi="Times New Roman" w:cs="Times New Roman"/>
                <w:sz w:val="24"/>
              </w:rPr>
              <w:t>таблицы «1.</w:t>
            </w:r>
            <w:r w:rsidR="00D4037D"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 w:rsidR="00D4037D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="00930322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0322"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в стационарной форме социального обслуживания гражданам </w:t>
            </w:r>
            <w:r w:rsidR="00A547E8">
              <w:rPr>
                <w:rFonts w:ascii="Times New Roman" w:hAnsi="Times New Roman" w:cs="Times New Roman"/>
                <w:sz w:val="24"/>
              </w:rPr>
              <w:t>пожилого возраста и инвалидам,</w:t>
            </w:r>
            <w:r w:rsidR="00930322" w:rsidRPr="00E72171">
              <w:rPr>
                <w:rFonts w:ascii="Times New Roman" w:hAnsi="Times New Roman" w:cs="Times New Roman"/>
                <w:sz w:val="24"/>
              </w:rPr>
              <w:t xml:space="preserve"> утвержденного постановлением Правительства Нижегоро</w:t>
            </w:r>
            <w:r w:rsidR="00930322">
              <w:rPr>
                <w:rFonts w:ascii="Times New Roman" w:hAnsi="Times New Roman" w:cs="Times New Roman"/>
                <w:sz w:val="24"/>
              </w:rPr>
              <w:t xml:space="preserve">дской области от 24 декабря 2015 г. </w:t>
            </w:r>
            <w:r w:rsidR="00930322" w:rsidRPr="00E72171">
              <w:rPr>
                <w:rFonts w:ascii="Times New Roman" w:hAnsi="Times New Roman" w:cs="Times New Roman"/>
                <w:sz w:val="24"/>
              </w:rPr>
              <w:t>№ 864</w:t>
            </w:r>
            <w:r w:rsidR="00930322">
              <w:rPr>
                <w:rFonts w:ascii="Times New Roman" w:hAnsi="Times New Roman" w:cs="Times New Roman"/>
                <w:sz w:val="24"/>
              </w:rPr>
              <w:t xml:space="preserve"> (далее – Порядок 864)</w:t>
            </w:r>
            <w:r w:rsidR="00FC41E5">
              <w:rPr>
                <w:rFonts w:ascii="Times New Roman" w:hAnsi="Times New Roman" w:cs="Times New Roman"/>
                <w:sz w:val="24"/>
              </w:rPr>
              <w:t>,</w:t>
            </w:r>
            <w:r w:rsidR="00A547E8">
              <w:rPr>
                <w:rFonts w:ascii="Times New Roman" w:hAnsi="Times New Roman" w:cs="Times New Roman"/>
                <w:sz w:val="24"/>
              </w:rPr>
              <w:t xml:space="preserve"> подпункт 4 подпункта 2.7.4</w:t>
            </w:r>
            <w:r w:rsidR="00A42C22"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="00A42C22" w:rsidRPr="00E96ADE">
              <w:rPr>
                <w:rFonts w:ascii="Times New Roman" w:hAnsi="Times New Roman" w:cs="Times New Roman"/>
                <w:sz w:val="24"/>
              </w:rPr>
              <w:t>разд</w:t>
            </w:r>
            <w:r w:rsidR="00A42C22">
              <w:rPr>
                <w:rFonts w:ascii="Times New Roman" w:hAnsi="Times New Roman" w:cs="Times New Roman"/>
                <w:sz w:val="24"/>
              </w:rPr>
              <w:t xml:space="preserve">ела 2 </w:t>
            </w:r>
            <w:r w:rsidR="003D1A8A">
              <w:rPr>
                <w:rFonts w:ascii="Times New Roman" w:hAnsi="Times New Roman" w:cs="Times New Roman"/>
                <w:sz w:val="24"/>
              </w:rPr>
              <w:t>Порядка</w:t>
            </w:r>
            <w:r w:rsidR="00A42C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C22" w:rsidRPr="00E96ADE">
              <w:rPr>
                <w:rFonts w:ascii="Times New Roman" w:hAnsi="Times New Roman" w:cs="Times New Roman"/>
                <w:sz w:val="24"/>
              </w:rPr>
              <w:t>864</w:t>
            </w:r>
            <w:proofErr w:type="gramEnd"/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EF7BD1">
        <w:trPr>
          <w:trHeight w:val="2538"/>
        </w:trPr>
        <w:tc>
          <w:tcPr>
            <w:tcW w:w="46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1C2C70" w:rsidRDefault="00F3127E" w:rsidP="001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27E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(одеждой, обувью, нательным бельем и постельными принадлежностями) в</w:t>
            </w:r>
            <w:r w:rsidR="008E05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психоневрологических интернатах </w:t>
            </w:r>
            <w:r w:rsidR="001C2C70">
              <w:rPr>
                <w:rFonts w:ascii="Times New Roman" w:hAnsi="Times New Roman" w:cs="Times New Roman"/>
                <w:sz w:val="24"/>
              </w:rPr>
              <w:t>согласно утвержденным нормативам</w:t>
            </w:r>
          </w:p>
          <w:p w:rsidR="001C2C70" w:rsidRPr="00EC30C1" w:rsidRDefault="001C2C70" w:rsidP="001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C17DB5" w:rsidRPr="00EC30C1" w:rsidRDefault="00524C7D" w:rsidP="004D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4D2F53">
              <w:rPr>
                <w:rFonts w:ascii="Times New Roman" w:hAnsi="Times New Roman" w:cs="Times New Roman"/>
                <w:sz w:val="24"/>
              </w:rPr>
              <w:t>риложение </w:t>
            </w:r>
            <w:r w:rsidR="00E96ADE">
              <w:rPr>
                <w:rFonts w:ascii="Times New Roman" w:hAnsi="Times New Roman" w:cs="Times New Roman"/>
                <w:sz w:val="24"/>
              </w:rPr>
              <w:t>2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 xml:space="preserve"> «Нормативы обеспечения мягким инвентарем                                   </w:t>
            </w:r>
            <w:r w:rsidR="001C2C70">
              <w:rPr>
                <w:rFonts w:ascii="Times New Roman" w:hAnsi="Times New Roman" w:cs="Times New Roman"/>
                <w:sz w:val="24"/>
              </w:rPr>
              <w:t xml:space="preserve">получателей социальных услуг 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480FE1">
              <w:rPr>
                <w:rFonts w:ascii="Times New Roman" w:hAnsi="Times New Roman" w:cs="Times New Roman"/>
                <w:sz w:val="24"/>
              </w:rPr>
              <w:t>психоневрологиче</w:t>
            </w:r>
            <w:r w:rsidR="00E96ADE">
              <w:rPr>
                <w:rFonts w:ascii="Times New Roman" w:hAnsi="Times New Roman" w:cs="Times New Roman"/>
                <w:sz w:val="24"/>
              </w:rPr>
              <w:t>с</w:t>
            </w:r>
            <w:r w:rsidR="00480FE1">
              <w:rPr>
                <w:rFonts w:ascii="Times New Roman" w:hAnsi="Times New Roman" w:cs="Times New Roman"/>
                <w:sz w:val="24"/>
              </w:rPr>
              <w:t>к</w:t>
            </w:r>
            <w:bookmarkStart w:id="0" w:name="_GoBack"/>
            <w:bookmarkEnd w:id="0"/>
            <w:r w:rsidR="00E96ADE">
              <w:rPr>
                <w:rFonts w:ascii="Times New Roman" w:hAnsi="Times New Roman" w:cs="Times New Roman"/>
                <w:sz w:val="24"/>
              </w:rPr>
              <w:t>их интернатах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 w:rsidR="001C2C70"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="001C2C70"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 w:rsidR="001C2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обеспечения мягким инвентарем и средствами личной </w:t>
            </w:r>
            <w:r w:rsidR="001C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получателей социальных услуг в организациях социального обслуживания, находящихся в ведении Нижегородской области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8F2A3F">
              <w:rPr>
                <w:rFonts w:ascii="Times New Roman" w:hAnsi="Times New Roman" w:cs="Times New Roman"/>
                <w:sz w:val="24"/>
              </w:rPr>
              <w:t>строка 3</w:t>
            </w:r>
            <w:r w:rsidR="008F2A3F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2A3F">
              <w:rPr>
                <w:rFonts w:ascii="Times New Roman" w:hAnsi="Times New Roman" w:cs="Times New Roman"/>
                <w:sz w:val="24"/>
              </w:rPr>
              <w:t>табли</w:t>
            </w:r>
            <w:r w:rsidR="00A547E8">
              <w:rPr>
                <w:rFonts w:ascii="Times New Roman" w:hAnsi="Times New Roman" w:cs="Times New Roman"/>
                <w:sz w:val="24"/>
              </w:rPr>
              <w:t>цы «1.</w:t>
            </w:r>
            <w:r w:rsidR="00D4037D">
              <w:rPr>
                <w:rFonts w:ascii="Times New Roman" w:hAnsi="Times New Roman" w:cs="Times New Roman"/>
                <w:sz w:val="24"/>
              </w:rPr>
              <w:t> </w:t>
            </w:r>
            <w:r w:rsidR="00A547E8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="008F2A3F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2A3F"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обслуживания Приложения к Порядку 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>864</w:t>
            </w:r>
            <w:r w:rsidR="00A41DB6">
              <w:rPr>
                <w:rFonts w:ascii="Times New Roman" w:hAnsi="Times New Roman" w:cs="Times New Roman"/>
                <w:sz w:val="24"/>
              </w:rPr>
              <w:t>,</w:t>
            </w:r>
            <w:r w:rsidR="00A41DB6" w:rsidRPr="008E0580">
              <w:rPr>
                <w:rFonts w:ascii="Times New Roman" w:hAnsi="Times New Roman" w:cs="Times New Roman"/>
                <w:sz w:val="24"/>
              </w:rPr>
              <w:t xml:space="preserve"> подпункт 4 подпункта 2.7.4  пункта 2.7 </w:t>
            </w:r>
            <w:r w:rsidR="00A41DB6" w:rsidRPr="00E96ADE">
              <w:rPr>
                <w:rFonts w:ascii="Times New Roman" w:hAnsi="Times New Roman" w:cs="Times New Roman"/>
                <w:sz w:val="24"/>
              </w:rPr>
              <w:t>разд</w:t>
            </w:r>
            <w:r w:rsidR="00A41DB6">
              <w:rPr>
                <w:rFonts w:ascii="Times New Roman" w:hAnsi="Times New Roman" w:cs="Times New Roman"/>
                <w:sz w:val="24"/>
              </w:rPr>
              <w:t>ела 2 Порядка 864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ADA" w:rsidTr="00EF7BD1">
        <w:trPr>
          <w:trHeight w:val="2538"/>
        </w:trPr>
        <w:tc>
          <w:tcPr>
            <w:tcW w:w="468" w:type="dxa"/>
          </w:tcPr>
          <w:p w:rsidR="00CB5ADA" w:rsidRPr="00EC30C1" w:rsidRDefault="00CB5AD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A27A39" w:rsidRDefault="00CB5ADA" w:rsidP="00A2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27E">
              <w:rPr>
                <w:rFonts w:ascii="Times New Roman" w:hAnsi="Times New Roman" w:cs="Times New Roman"/>
                <w:sz w:val="24"/>
              </w:rPr>
              <w:t>Получатели социальных услуг обеспечены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средствами личной гигиены </w:t>
            </w:r>
            <w:r w:rsidR="00A27A39">
              <w:rPr>
                <w:rFonts w:ascii="Times New Roman" w:hAnsi="Times New Roman" w:cs="Times New Roman"/>
                <w:sz w:val="24"/>
              </w:rPr>
              <w:t>в домах-интернатах</w:t>
            </w:r>
          </w:p>
          <w:p w:rsidR="00CB5ADA" w:rsidRPr="00F3127E" w:rsidRDefault="00A27A39" w:rsidP="00A27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(пансионатах) </w:t>
            </w:r>
            <w:r w:rsidR="00CB5ADA">
              <w:rPr>
                <w:rFonts w:ascii="Times New Roman" w:hAnsi="Times New Roman" w:cs="Times New Roman"/>
                <w:sz w:val="24"/>
              </w:rPr>
              <w:t>для граждан пожилого возраста (престарелых) и инвалидов, домах-интернатах (пансионатах) для ветеранов войны и труда</w:t>
            </w:r>
            <w:r w:rsidR="00CB5ADA" w:rsidRPr="00414C56">
              <w:rPr>
                <w:rFonts w:ascii="Times New Roman" w:hAnsi="Times New Roman" w:cs="Times New Roman"/>
                <w:sz w:val="24"/>
              </w:rPr>
              <w:t>,</w:t>
            </w:r>
            <w:r w:rsidR="00CB5ADA">
              <w:rPr>
                <w:rFonts w:ascii="Times New Roman" w:hAnsi="Times New Roman" w:cs="Times New Roman"/>
                <w:sz w:val="24"/>
              </w:rPr>
              <w:t xml:space="preserve"> специальных домах-интернатах (отделениях) для граждан пожилого возраста (престарелых) и инвалидов,</w:t>
            </w:r>
            <w:r w:rsidR="00CB5ADA" w:rsidRPr="00F312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5ADA">
              <w:rPr>
                <w:rFonts w:ascii="Times New Roman" w:hAnsi="Times New Roman" w:cs="Times New Roman"/>
                <w:sz w:val="24"/>
              </w:rPr>
              <w:t>психоневрологических интернатах</w:t>
            </w:r>
            <w:proofErr w:type="gramEnd"/>
          </w:p>
        </w:tc>
        <w:tc>
          <w:tcPr>
            <w:tcW w:w="4252" w:type="dxa"/>
          </w:tcPr>
          <w:p w:rsidR="00CB5ADA" w:rsidRDefault="00A57613" w:rsidP="00A57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Приложение 3 «Нормативы обеспечения средствами личной гигиены получателей социальных услуг в домах-интернатах (пансионатах) для граждан пожилого возраста (престарелых) и инвалидов, домах-интернатах (пансионатах) для ветеранов войны и труда</w:t>
            </w:r>
            <w:r w:rsidRPr="00414C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специальных домах-интернатах (отделениях) для граждан пожилого возраста (престарелых) и инвалидов,</w:t>
            </w:r>
            <w:r w:rsidRPr="00F312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психоневрологических интернатах»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 к постановлению Правительства Нижегородск</w:t>
            </w:r>
            <w:r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 № 768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обеспечения мягким инвентарем и средствами личной гигиены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в организациях социального обслуживания, находящихся в ведении Нижегородской области</w:t>
            </w:r>
            <w:r w:rsidRPr="00267B9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7" w:type="dxa"/>
          </w:tcPr>
          <w:p w:rsidR="00CB5ADA" w:rsidRPr="00EC30C1" w:rsidRDefault="00CB5AD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B5ADA" w:rsidRPr="00EC30C1" w:rsidRDefault="00CB5AD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B5ADA" w:rsidRPr="00EC30C1" w:rsidRDefault="00CB5AD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E1668">
        <w:trPr>
          <w:trHeight w:val="1124"/>
        </w:trPr>
        <w:tc>
          <w:tcPr>
            <w:tcW w:w="468" w:type="dxa"/>
          </w:tcPr>
          <w:p w:rsidR="006265E5" w:rsidRPr="00EC30C1" w:rsidRDefault="00627C2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276E14" w:rsidRPr="00EC30C1" w:rsidRDefault="00981AF5" w:rsidP="002E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1AF5">
              <w:rPr>
                <w:rFonts w:ascii="Times New Roman" w:hAnsi="Times New Roman" w:cs="Times New Roman"/>
                <w:sz w:val="24"/>
              </w:rPr>
              <w:t xml:space="preserve">Получатели социальных услуг </w:t>
            </w:r>
            <w:r w:rsidR="00344C55">
              <w:rPr>
                <w:rFonts w:ascii="Times New Roman" w:hAnsi="Times New Roman" w:cs="Times New Roman"/>
                <w:sz w:val="24"/>
              </w:rPr>
              <w:t>обеспечены мягким инвентарем</w:t>
            </w:r>
            <w:r w:rsidR="00A071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712E" w:rsidRPr="00A0712E">
              <w:rPr>
                <w:rFonts w:ascii="Times New Roman" w:hAnsi="Times New Roman" w:cs="Times New Roman"/>
                <w:sz w:val="24"/>
              </w:rPr>
              <w:t>(одеждой, обувью, нательным бельем и постельными принадлежностями)</w:t>
            </w:r>
            <w:r w:rsidR="00627C2F">
              <w:rPr>
                <w:rFonts w:ascii="Times New Roman" w:hAnsi="Times New Roman" w:cs="Times New Roman"/>
                <w:sz w:val="24"/>
              </w:rPr>
              <w:t xml:space="preserve"> и средствами личной гигиены</w:t>
            </w:r>
            <w:r w:rsidR="00344C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4C55">
              <w:rPr>
                <w:rFonts w:ascii="Times New Roman" w:hAnsi="Times New Roman" w:cs="Times New Roman"/>
                <w:sz w:val="24"/>
                <w:szCs w:val="24"/>
              </w:rPr>
              <w:t xml:space="preserve">в детских домах-интернатах для умственно отсталых детей (детских психоневрологических интернатах) (за исключением отделений милосердия детских домов-интернатов для умственно отсталых детей (детских </w:t>
            </w:r>
            <w:r w:rsidR="00A0712E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психоневрологических интернатов</w:t>
            </w:r>
            <w:r w:rsidR="00344C55">
              <w:rPr>
                <w:rFonts w:ascii="Times New Roman" w:hAnsi="Times New Roman" w:cs="Times New Roman"/>
                <w:sz w:val="24"/>
                <w:szCs w:val="24"/>
              </w:rPr>
              <w:t>), специальных реабилитационно-образовательных учреждениях </w:t>
            </w:r>
            <w:r w:rsidR="002E250A">
              <w:rPr>
                <w:rFonts w:ascii="Times New Roman" w:hAnsi="Times New Roman" w:cs="Times New Roman"/>
                <w:sz w:val="24"/>
              </w:rPr>
              <w:t>согласно утвержденным нормативам</w:t>
            </w:r>
            <w:proofErr w:type="gramEnd"/>
          </w:p>
        </w:tc>
        <w:tc>
          <w:tcPr>
            <w:tcW w:w="4252" w:type="dxa"/>
          </w:tcPr>
          <w:p w:rsidR="006265E5" w:rsidRPr="00EC30C1" w:rsidRDefault="00524C7D" w:rsidP="004D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="004D2F53">
              <w:rPr>
                <w:rFonts w:ascii="Times New Roman" w:hAnsi="Times New Roman" w:cs="Times New Roman"/>
                <w:sz w:val="24"/>
              </w:rPr>
              <w:t>риложение </w:t>
            </w:r>
            <w:r w:rsidR="00FA553E">
              <w:rPr>
                <w:rFonts w:ascii="Times New Roman" w:hAnsi="Times New Roman" w:cs="Times New Roman"/>
                <w:sz w:val="24"/>
              </w:rPr>
              <w:t>4</w:t>
            </w:r>
            <w:r w:rsidR="004D2F53">
              <w:rPr>
                <w:rFonts w:ascii="Times New Roman" w:hAnsi="Times New Roman" w:cs="Times New Roman"/>
                <w:sz w:val="24"/>
              </w:rPr>
              <w:t xml:space="preserve"> (таблица</w:t>
            </w:r>
            <w:r w:rsidR="003F645B">
              <w:rPr>
                <w:rFonts w:ascii="Times New Roman" w:hAnsi="Times New Roman" w:cs="Times New Roman"/>
                <w:sz w:val="24"/>
              </w:rPr>
              <w:t> </w:t>
            </w:r>
            <w:r w:rsidR="00783CEE">
              <w:rPr>
                <w:rFonts w:ascii="Times New Roman" w:hAnsi="Times New Roman" w:cs="Times New Roman"/>
                <w:sz w:val="24"/>
              </w:rPr>
              <w:t>1)</w:t>
            </w:r>
            <w:r w:rsidR="00692B16" w:rsidRPr="00692B1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FA553E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обеспечения мягким инвентарем и средствами личной гигиены получателей социальных услуг в детских домах-интернатах для умственно отсталых детей (детских психоневрологических интернатах) (за исключением отделений милосердия детских домов-интернатов для умственно отсталых детей (детских психоневрологических интернатов)), специальных реабилитационно-образовательных учреждениях</w:t>
            </w:r>
            <w:r w:rsidR="00692B16" w:rsidRPr="00692B16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 w:rsidR="00CD1F13"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="00692B16" w:rsidRPr="00692B16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="002D1C0A"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 w:rsidR="002D1C0A">
              <w:rPr>
                <w:rFonts w:ascii="Times New Roman" w:hAnsi="Times New Roman" w:cs="Times New Roman"/>
                <w:sz w:val="24"/>
                <w:szCs w:val="24"/>
              </w:rPr>
              <w:t>нормативов обеспечения мягким инвентарем и средствами</w:t>
            </w:r>
            <w:proofErr w:type="gramEnd"/>
            <w:r w:rsidR="002D1C0A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 получателей социальных услуг в организациях социального обслуживания, находящихся в ведении Нижегородской области</w:t>
            </w:r>
            <w:r w:rsidR="00692B16">
              <w:rPr>
                <w:rFonts w:ascii="Times New Roman" w:hAnsi="Times New Roman" w:cs="Times New Roman"/>
                <w:sz w:val="24"/>
              </w:rPr>
              <w:t>»</w:t>
            </w:r>
            <w:r w:rsidR="002D1C0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0538F">
              <w:rPr>
                <w:rFonts w:ascii="Times New Roman" w:hAnsi="Times New Roman" w:cs="Times New Roman"/>
                <w:sz w:val="24"/>
              </w:rPr>
              <w:t>строка 3</w:t>
            </w:r>
            <w:r w:rsidR="0090538F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38F">
              <w:rPr>
                <w:rFonts w:ascii="Times New Roman" w:hAnsi="Times New Roman" w:cs="Times New Roman"/>
                <w:sz w:val="24"/>
              </w:rPr>
              <w:t>табли</w:t>
            </w:r>
            <w:r w:rsidR="00A547E8">
              <w:rPr>
                <w:rFonts w:ascii="Times New Roman" w:hAnsi="Times New Roman" w:cs="Times New Roman"/>
                <w:sz w:val="24"/>
              </w:rPr>
              <w:t>цы «1.</w:t>
            </w:r>
            <w:r w:rsidR="00D4037D">
              <w:rPr>
                <w:rFonts w:ascii="Times New Roman" w:hAnsi="Times New Roman" w:cs="Times New Roman"/>
                <w:sz w:val="24"/>
              </w:rPr>
              <w:t> </w:t>
            </w:r>
            <w:r w:rsidR="00A547E8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="0090538F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38F">
              <w:rPr>
                <w:rFonts w:ascii="Times New Roman" w:hAnsi="Times New Roman" w:cs="Times New Roman"/>
                <w:sz w:val="24"/>
              </w:rPr>
              <w:t xml:space="preserve">Стандарта социальных услуг </w:t>
            </w:r>
            <w:r w:rsidR="0090538F">
              <w:rPr>
                <w:rFonts w:ascii="Times New Roman" w:hAnsi="Times New Roman" w:cs="Times New Roman"/>
                <w:sz w:val="24"/>
              </w:rPr>
              <w:lastRenderedPageBreak/>
              <w:t xml:space="preserve">стационарного социального обслуживания Приложения к Порядку </w:t>
            </w:r>
            <w:r w:rsidR="0090538F" w:rsidRPr="00E96ADE">
              <w:rPr>
                <w:rFonts w:ascii="Times New Roman" w:hAnsi="Times New Roman" w:cs="Times New Roman"/>
                <w:sz w:val="24"/>
              </w:rPr>
              <w:t>864</w:t>
            </w:r>
            <w:r w:rsidR="0090538F">
              <w:rPr>
                <w:rFonts w:ascii="Times New Roman" w:hAnsi="Times New Roman" w:cs="Times New Roman"/>
                <w:sz w:val="24"/>
              </w:rPr>
              <w:t>,</w:t>
            </w:r>
            <w:r w:rsidR="008E7115">
              <w:rPr>
                <w:rFonts w:ascii="Times New Roman" w:hAnsi="Times New Roman" w:cs="Times New Roman"/>
                <w:sz w:val="24"/>
              </w:rPr>
              <w:t xml:space="preserve"> подпункт 4 подпункта 2.7.4</w:t>
            </w:r>
            <w:r w:rsidR="0090538F"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="0090538F" w:rsidRPr="00E96ADE">
              <w:rPr>
                <w:rFonts w:ascii="Times New Roman" w:hAnsi="Times New Roman" w:cs="Times New Roman"/>
                <w:sz w:val="24"/>
              </w:rPr>
              <w:t>разд</w:t>
            </w:r>
            <w:r w:rsidR="0090538F">
              <w:rPr>
                <w:rFonts w:ascii="Times New Roman" w:hAnsi="Times New Roman" w:cs="Times New Roman"/>
                <w:sz w:val="24"/>
              </w:rPr>
              <w:t>ела 2 Порядка 864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EF7BD1">
        <w:trPr>
          <w:trHeight w:val="255"/>
        </w:trPr>
        <w:tc>
          <w:tcPr>
            <w:tcW w:w="468" w:type="dxa"/>
          </w:tcPr>
          <w:p w:rsidR="00276E14" w:rsidRPr="00EC30C1" w:rsidRDefault="002E4B6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276E14" w:rsidRDefault="00524C7D" w:rsidP="002E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4C7D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(одеждой, обувью, нательным бельем и постельными принадлежностями)</w:t>
            </w:r>
            <w:r w:rsidR="00457358">
              <w:rPr>
                <w:rFonts w:ascii="Times New Roman" w:hAnsi="Times New Roman" w:cs="Times New Roman"/>
                <w:sz w:val="24"/>
              </w:rPr>
              <w:t xml:space="preserve"> и средствами личной гигиены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0E40">
              <w:rPr>
                <w:rFonts w:ascii="Times New Roman" w:hAnsi="Times New Roman" w:cs="Times New Roman"/>
                <w:sz w:val="24"/>
                <w:szCs w:val="24"/>
              </w:rPr>
              <w:t>в отделениях милосердия детских домов-интернатов для умственно отсталых детей (детских психоневрологических интернатов)</w:t>
            </w:r>
            <w:r w:rsidR="00DD0E40" w:rsidRPr="00692B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250A">
              <w:rPr>
                <w:rFonts w:ascii="Times New Roman" w:hAnsi="Times New Roman" w:cs="Times New Roman"/>
                <w:sz w:val="24"/>
              </w:rPr>
              <w:t xml:space="preserve">согласно </w:t>
            </w:r>
            <w:proofErr w:type="gramStart"/>
            <w:r w:rsidR="002E250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2E250A">
              <w:rPr>
                <w:rFonts w:ascii="Times New Roman" w:hAnsi="Times New Roman" w:cs="Times New Roman"/>
                <w:sz w:val="24"/>
              </w:rPr>
              <w:t xml:space="preserve"> утвержденным нормативам</w:t>
            </w:r>
          </w:p>
        </w:tc>
        <w:tc>
          <w:tcPr>
            <w:tcW w:w="4252" w:type="dxa"/>
          </w:tcPr>
          <w:p w:rsidR="00276E14" w:rsidRPr="00EC30C1" w:rsidRDefault="0090538F" w:rsidP="00AC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="00AC6623">
              <w:rPr>
                <w:rFonts w:ascii="Times New Roman" w:hAnsi="Times New Roman" w:cs="Times New Roman"/>
                <w:sz w:val="24"/>
              </w:rPr>
              <w:t>риложение 4 (таблица 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B12E1F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обеспечения мягким инвентарем и средствами личной гигиены получателей социальных услуг в отделениях милосердия детских домов-интернатов для умственно отсталых детей (детских психоневрологических интернатов)</w:t>
            </w:r>
            <w:r w:rsidRPr="00692B16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обеспечения мягким инвентарем и средствами личной гигиены получателей социальных услуг в организациях социального обслуживания, находящихся в ведении Нижегородской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», строка 3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7303BE">
              <w:rPr>
                <w:rFonts w:ascii="Times New Roman" w:hAnsi="Times New Roman" w:cs="Times New Roman"/>
                <w:sz w:val="24"/>
              </w:rPr>
              <w:t>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обслуживания Приложения к Порядку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подпункт 4 подпункта 2.7.4 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>ела 2 Порядка 864</w:t>
            </w: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EF7BD1">
        <w:trPr>
          <w:trHeight w:val="240"/>
        </w:trPr>
        <w:tc>
          <w:tcPr>
            <w:tcW w:w="468" w:type="dxa"/>
          </w:tcPr>
          <w:p w:rsidR="00276E14" w:rsidRPr="00EC30C1" w:rsidRDefault="00DA148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276E14" w:rsidRDefault="001979C2" w:rsidP="0077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79C2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(одеждой, обувью, нательным бельем и постельными принадлежностями)</w:t>
            </w:r>
            <w:r w:rsidR="0088720D">
              <w:rPr>
                <w:rFonts w:ascii="Times New Roman" w:hAnsi="Times New Roman" w:cs="Times New Roman"/>
                <w:sz w:val="24"/>
              </w:rPr>
              <w:t xml:space="preserve"> и средствами личной гигиены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2A27">
              <w:rPr>
                <w:rFonts w:ascii="Times New Roman" w:hAnsi="Times New Roman" w:cs="Times New Roman"/>
                <w:sz w:val="24"/>
                <w:szCs w:val="24"/>
              </w:rPr>
              <w:t>в социальных приютах для детей и подростков, отделениях социальной реабилитации несовершеннолетних (стационарных отделениях) социально-реабилитационных центров для несовершеннолетних, стационарных отделениях центров социальной помощи</w:t>
            </w:r>
            <w:r w:rsidR="00164CA0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детям (за исключением Г</w:t>
            </w:r>
            <w:r w:rsidR="00772A27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 w:rsidR="0088720D">
              <w:rPr>
                <w:rFonts w:ascii="Times New Roman" w:hAnsi="Times New Roman" w:cs="Times New Roman"/>
                <w:sz w:val="24"/>
                <w:szCs w:val="24"/>
              </w:rPr>
              <w:t>твенного бюджетного учреждения «</w:t>
            </w:r>
            <w:r w:rsidR="00772A27">
              <w:rPr>
                <w:rFonts w:ascii="Times New Roman" w:hAnsi="Times New Roman" w:cs="Times New Roman"/>
                <w:sz w:val="24"/>
                <w:szCs w:val="24"/>
              </w:rPr>
              <w:t>Областной центр с</w:t>
            </w:r>
            <w:r w:rsidR="0088720D">
              <w:rPr>
                <w:rFonts w:ascii="Times New Roman" w:hAnsi="Times New Roman" w:cs="Times New Roman"/>
                <w:sz w:val="24"/>
                <w:szCs w:val="24"/>
              </w:rPr>
              <w:t>оциальной помощи семье и детям «Юный нижегородец»</w:t>
            </w:r>
            <w:r w:rsidR="00772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250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утвержденным нормативам</w:t>
            </w:r>
            <w:proofErr w:type="gramEnd"/>
          </w:p>
        </w:tc>
        <w:tc>
          <w:tcPr>
            <w:tcW w:w="4252" w:type="dxa"/>
          </w:tcPr>
          <w:p w:rsidR="00276E14" w:rsidRPr="00EC30C1" w:rsidRDefault="00AC6623" w:rsidP="00AC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Приложение </w:t>
            </w:r>
            <w:r w:rsidR="00F85FAF">
              <w:rPr>
                <w:rFonts w:ascii="Times New Roman" w:hAnsi="Times New Roman" w:cs="Times New Roman"/>
                <w:sz w:val="24"/>
              </w:rPr>
              <w:t>5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(таблица </w:t>
            </w:r>
            <w:r w:rsidR="00415905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>«</w:t>
            </w:r>
            <w:r w:rsidR="006132A6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обеспечения мягким инвентарем и средствами личной гигиены получателей социальных услуг в социальных приютах для детей и подростков, отделениях социальной реабилитации несовершеннолетних (стационарных отделениях) социально-реабилитационных центров для несовершеннолетних, стационарных отделениях центров социальной помощи семье и детям (за исключ</w:t>
            </w:r>
            <w:r w:rsidR="00164CA0">
              <w:rPr>
                <w:rFonts w:ascii="Times New Roman" w:hAnsi="Times New Roman" w:cs="Times New Roman"/>
                <w:sz w:val="24"/>
                <w:szCs w:val="24"/>
              </w:rPr>
              <w:t>ением Г</w:t>
            </w:r>
            <w:r w:rsidR="006132A6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 w:rsidR="005E5ABB">
              <w:rPr>
                <w:rFonts w:ascii="Times New Roman" w:hAnsi="Times New Roman" w:cs="Times New Roman"/>
                <w:sz w:val="24"/>
                <w:szCs w:val="24"/>
              </w:rPr>
              <w:t>твенного бюджетного учреждения «</w:t>
            </w:r>
            <w:r w:rsidR="006132A6">
              <w:rPr>
                <w:rFonts w:ascii="Times New Roman" w:hAnsi="Times New Roman" w:cs="Times New Roman"/>
                <w:sz w:val="24"/>
                <w:szCs w:val="24"/>
              </w:rPr>
              <w:t>Областной центр с</w:t>
            </w:r>
            <w:r w:rsidR="005E5ABB">
              <w:rPr>
                <w:rFonts w:ascii="Times New Roman" w:hAnsi="Times New Roman" w:cs="Times New Roman"/>
                <w:sz w:val="24"/>
                <w:szCs w:val="24"/>
              </w:rPr>
              <w:t>оциальной помощи семье и детям «</w:t>
            </w:r>
            <w:r w:rsidR="006132A6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5E5ABB">
              <w:rPr>
                <w:rFonts w:ascii="Times New Roman" w:hAnsi="Times New Roman" w:cs="Times New Roman"/>
                <w:sz w:val="24"/>
                <w:szCs w:val="24"/>
              </w:rPr>
              <w:t>нижегородец»</w:t>
            </w:r>
            <w:r w:rsidR="00613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 w:rsidR="006132A6">
              <w:rPr>
                <w:rFonts w:ascii="Times New Roman" w:hAnsi="Times New Roman" w:cs="Times New Roman"/>
                <w:sz w:val="24"/>
              </w:rPr>
              <w:t>ой области от</w:t>
            </w:r>
            <w:proofErr w:type="gramEnd"/>
            <w:r w:rsidR="006132A6">
              <w:rPr>
                <w:rFonts w:ascii="Times New Roman" w:hAnsi="Times New Roman" w:cs="Times New Roman"/>
                <w:sz w:val="24"/>
              </w:rPr>
              <w:t xml:space="preserve"> 7 ноября 2014 г.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="006132A6"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 w:rsidR="006132A6">
              <w:rPr>
                <w:rFonts w:ascii="Times New Roman" w:hAnsi="Times New Roman" w:cs="Times New Roman"/>
                <w:sz w:val="24"/>
                <w:szCs w:val="24"/>
              </w:rPr>
              <w:t>нормативов обеспечения мягким инвентарем и средствами личной гигиены получателей социальных услуг в организациях социального обслуживания, находящихся в ведении Нижегородской области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>», строка 3</w:t>
            </w:r>
            <w:r w:rsidR="00710A56">
              <w:rPr>
                <w:rFonts w:ascii="Times New Roman" w:hAnsi="Times New Roman" w:cs="Times New Roman"/>
                <w:sz w:val="24"/>
              </w:rPr>
              <w:t xml:space="preserve"> табли</w:t>
            </w:r>
            <w:r w:rsidR="00A547E8">
              <w:rPr>
                <w:rFonts w:ascii="Times New Roman" w:hAnsi="Times New Roman" w:cs="Times New Roman"/>
                <w:sz w:val="24"/>
              </w:rPr>
              <w:t>цы «1.</w:t>
            </w:r>
            <w:r w:rsidR="007303BE">
              <w:rPr>
                <w:rFonts w:ascii="Times New Roman" w:hAnsi="Times New Roman" w:cs="Times New Roman"/>
                <w:sz w:val="24"/>
              </w:rPr>
              <w:t> </w:t>
            </w:r>
            <w:proofErr w:type="gramStart"/>
            <w:r w:rsidR="00A547E8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="00710A56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A56"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</w:t>
            </w:r>
            <w:r w:rsidR="00710A56">
              <w:rPr>
                <w:rFonts w:ascii="Times New Roman" w:hAnsi="Times New Roman" w:cs="Times New Roman"/>
                <w:sz w:val="24"/>
              </w:rPr>
              <w:lastRenderedPageBreak/>
              <w:t>обслуживания Приложения к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A56">
              <w:rPr>
                <w:rFonts w:ascii="Times New Roman" w:hAnsi="Times New Roman" w:cs="Times New Roman"/>
                <w:sz w:val="24"/>
              </w:rPr>
              <w:t>Порядку</w:t>
            </w:r>
            <w:r w:rsidR="0074461D"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74461D">
              <w:rPr>
                <w:rFonts w:ascii="Times New Roman" w:hAnsi="Times New Roman" w:cs="Times New Roman"/>
                <w:sz w:val="24"/>
              </w:rPr>
              <w:t xml:space="preserve">кой области от 21 июня 2016 г. </w:t>
            </w:r>
            <w:r w:rsidR="0074461D" w:rsidRPr="000D2333">
              <w:rPr>
                <w:rFonts w:ascii="Times New Roman" w:hAnsi="Times New Roman" w:cs="Times New Roman"/>
                <w:sz w:val="24"/>
              </w:rPr>
              <w:t>№ 377</w:t>
            </w:r>
            <w:r w:rsidR="0074461D"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</w:t>
            </w:r>
            <w:r w:rsidR="00710A56">
              <w:rPr>
                <w:rFonts w:ascii="Times New Roman" w:hAnsi="Times New Roman" w:cs="Times New Roman"/>
                <w:sz w:val="24"/>
              </w:rPr>
              <w:t>,</w:t>
            </w:r>
            <w:r w:rsidR="0074461D" w:rsidRPr="00502A84">
              <w:rPr>
                <w:rFonts w:ascii="Times New Roman" w:hAnsi="Times New Roman" w:cs="Times New Roman"/>
                <w:sz w:val="24"/>
              </w:rPr>
              <w:t xml:space="preserve"> подпункт 4 </w:t>
            </w:r>
            <w:r w:rsidR="0074461D">
              <w:rPr>
                <w:rFonts w:ascii="Times New Roman" w:hAnsi="Times New Roman" w:cs="Times New Roman"/>
                <w:sz w:val="24"/>
              </w:rPr>
              <w:t>пункта 5.4 раздела 5 Порядка 377 стационарная форма</w:t>
            </w:r>
            <w:proofErr w:type="gramEnd"/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EF7BD1">
        <w:trPr>
          <w:trHeight w:val="333"/>
        </w:trPr>
        <w:tc>
          <w:tcPr>
            <w:tcW w:w="468" w:type="dxa"/>
          </w:tcPr>
          <w:p w:rsidR="00276E14" w:rsidRPr="00EC30C1" w:rsidRDefault="00A1212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276E14" w:rsidRDefault="00E06E2A" w:rsidP="002E2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E2A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</w:t>
            </w:r>
            <w:r w:rsidR="008B5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598B" w:rsidRPr="001979C2">
              <w:rPr>
                <w:rFonts w:ascii="Times New Roman" w:hAnsi="Times New Roman" w:cs="Times New Roman"/>
                <w:sz w:val="24"/>
              </w:rPr>
              <w:t>(одеждой, обувью, нательным бельем и постельными принадлежностями)</w:t>
            </w:r>
            <w:r w:rsidR="0088720D">
              <w:rPr>
                <w:rFonts w:ascii="Times New Roman" w:hAnsi="Times New Roman" w:cs="Times New Roman"/>
                <w:sz w:val="24"/>
              </w:rPr>
              <w:t xml:space="preserve"> и средствами личной гигиены</w:t>
            </w:r>
            <w:r w:rsidR="008B598B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E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0FED">
              <w:rPr>
                <w:rFonts w:ascii="Times New Roman" w:hAnsi="Times New Roman" w:cs="Times New Roman"/>
                <w:sz w:val="24"/>
                <w:szCs w:val="24"/>
              </w:rPr>
              <w:t>в отделении «Кризисная квартира»</w:t>
            </w:r>
            <w:r w:rsidR="0041590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социально-реабилитационных центров для несовершеннолетних </w:t>
            </w:r>
            <w:r w:rsidR="008E4995" w:rsidRPr="008E4995">
              <w:rPr>
                <w:rFonts w:ascii="Times New Roman" w:hAnsi="Times New Roman" w:cs="Times New Roman"/>
                <w:sz w:val="24"/>
              </w:rPr>
              <w:t>с</w:t>
            </w:r>
            <w:r w:rsidR="002E250A">
              <w:rPr>
                <w:rFonts w:ascii="Times New Roman" w:hAnsi="Times New Roman" w:cs="Times New Roman"/>
                <w:sz w:val="24"/>
              </w:rPr>
              <w:t>огласно  утвержденным нормативам</w:t>
            </w:r>
          </w:p>
        </w:tc>
        <w:tc>
          <w:tcPr>
            <w:tcW w:w="4252" w:type="dxa"/>
          </w:tcPr>
          <w:p w:rsidR="00276E14" w:rsidRPr="00EC30C1" w:rsidRDefault="00AC6623" w:rsidP="00AC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Приложение </w:t>
            </w:r>
            <w:r w:rsidR="00415905">
              <w:rPr>
                <w:rFonts w:ascii="Times New Roman" w:hAnsi="Times New Roman" w:cs="Times New Roman"/>
                <w:sz w:val="24"/>
              </w:rPr>
              <w:t>5</w:t>
            </w:r>
            <w:r w:rsidR="00415905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(таблица </w:t>
            </w:r>
            <w:r w:rsidR="006A0D86">
              <w:rPr>
                <w:rFonts w:ascii="Times New Roman" w:hAnsi="Times New Roman" w:cs="Times New Roman"/>
                <w:sz w:val="24"/>
              </w:rPr>
              <w:t>2</w:t>
            </w:r>
            <w:r w:rsidR="00415905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415905" w:rsidRPr="001979C2">
              <w:rPr>
                <w:rFonts w:ascii="Times New Roman" w:hAnsi="Times New Roman" w:cs="Times New Roman"/>
                <w:sz w:val="24"/>
              </w:rPr>
              <w:t>«</w:t>
            </w:r>
            <w:r w:rsidR="006A0D86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обеспечения мягким инвентарем и средствами личной гигиены получателей социальных услуг в отде</w:t>
            </w:r>
            <w:r w:rsidR="00570FED">
              <w:rPr>
                <w:rFonts w:ascii="Times New Roman" w:hAnsi="Times New Roman" w:cs="Times New Roman"/>
                <w:sz w:val="24"/>
                <w:szCs w:val="24"/>
              </w:rPr>
              <w:t xml:space="preserve">лении «Кризисная квартира» </w:t>
            </w:r>
            <w:r w:rsidR="006A0D8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социально-реабилитационных центров для несовершеннолетних</w:t>
            </w:r>
            <w:r w:rsidR="00415905" w:rsidRPr="001979C2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 w:rsidR="00415905"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="00415905" w:rsidRPr="001979C2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="00415905"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 w:rsidR="00415905">
              <w:rPr>
                <w:rFonts w:ascii="Times New Roman" w:hAnsi="Times New Roman" w:cs="Times New Roman"/>
                <w:sz w:val="24"/>
                <w:szCs w:val="24"/>
              </w:rPr>
              <w:t>нормативов обеспечения мягким инвентарем и средствами личной гигиены получателей социальных услуг в организациях социального обслуживания, находящихся в ведении Нижегородской области</w:t>
            </w:r>
            <w:r w:rsidR="00415905" w:rsidRPr="001979C2">
              <w:rPr>
                <w:rFonts w:ascii="Times New Roman" w:hAnsi="Times New Roman" w:cs="Times New Roman"/>
                <w:sz w:val="24"/>
              </w:rPr>
              <w:t>», строка 3</w:t>
            </w:r>
            <w:r w:rsidR="00415905">
              <w:rPr>
                <w:rFonts w:ascii="Times New Roman" w:hAnsi="Times New Roman" w:cs="Times New Roman"/>
                <w:sz w:val="24"/>
              </w:rPr>
              <w:t xml:space="preserve"> таблицы «1</w:t>
            </w:r>
            <w:proofErr w:type="gramEnd"/>
            <w:r w:rsidR="00415905">
              <w:rPr>
                <w:rFonts w:ascii="Times New Roman" w:hAnsi="Times New Roman" w:cs="Times New Roman"/>
                <w:sz w:val="24"/>
              </w:rPr>
              <w:t>.</w:t>
            </w:r>
            <w:r w:rsidR="004D549D">
              <w:rPr>
                <w:rFonts w:ascii="Times New Roman" w:hAnsi="Times New Roman" w:cs="Times New Roman"/>
                <w:sz w:val="24"/>
              </w:rPr>
              <w:t> Социально-бытовые услуги»</w:t>
            </w:r>
            <w:r w:rsidR="00415905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5905"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</w:t>
            </w:r>
            <w:r w:rsidR="00415905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5905">
              <w:rPr>
                <w:rFonts w:ascii="Times New Roman" w:hAnsi="Times New Roman" w:cs="Times New Roman"/>
                <w:sz w:val="24"/>
              </w:rPr>
              <w:t>Порядку</w:t>
            </w:r>
            <w:r w:rsidR="00415905"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598B">
              <w:rPr>
                <w:rFonts w:ascii="Times New Roman" w:hAnsi="Times New Roman" w:cs="Times New Roman"/>
                <w:sz w:val="24"/>
              </w:rPr>
              <w:t xml:space="preserve">377 стационарная форма, </w:t>
            </w:r>
            <w:r w:rsidR="00415905" w:rsidRPr="00502A84">
              <w:rPr>
                <w:rFonts w:ascii="Times New Roman" w:hAnsi="Times New Roman" w:cs="Times New Roman"/>
                <w:sz w:val="24"/>
              </w:rPr>
              <w:t xml:space="preserve">подпункт 4 </w:t>
            </w:r>
            <w:r w:rsidR="00415905">
              <w:rPr>
                <w:rFonts w:ascii="Times New Roman" w:hAnsi="Times New Roman" w:cs="Times New Roman"/>
                <w:sz w:val="24"/>
              </w:rPr>
              <w:t>пункта 5.4 раздела 5 Порядка 377 стационарная форма</w:t>
            </w: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EF7BD1">
        <w:trPr>
          <w:trHeight w:val="270"/>
        </w:trPr>
        <w:tc>
          <w:tcPr>
            <w:tcW w:w="468" w:type="dxa"/>
          </w:tcPr>
          <w:p w:rsidR="00276E14" w:rsidRPr="00EC30C1" w:rsidRDefault="00A1212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</w:tcPr>
          <w:p w:rsidR="00C96E53" w:rsidRDefault="004F281A" w:rsidP="00B4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F281A">
              <w:rPr>
                <w:rFonts w:ascii="Times New Roman" w:hAnsi="Times New Roman" w:cs="Times New Roman"/>
                <w:sz w:val="24"/>
              </w:rPr>
              <w:t xml:space="preserve">Получатели социальных услуг обеспечены мягким инвентарем </w:t>
            </w:r>
            <w:r w:rsidR="00C96E53" w:rsidRPr="001979C2">
              <w:rPr>
                <w:rFonts w:ascii="Times New Roman" w:hAnsi="Times New Roman" w:cs="Times New Roman"/>
                <w:sz w:val="24"/>
              </w:rPr>
              <w:t>(одеждой, обувью, нательным бельем и постельными принадлежностями)</w:t>
            </w:r>
            <w:r w:rsidR="006D6DA0">
              <w:rPr>
                <w:rFonts w:ascii="Times New Roman" w:hAnsi="Times New Roman" w:cs="Times New Roman"/>
                <w:sz w:val="24"/>
              </w:rPr>
              <w:t xml:space="preserve"> и средствами личной гигиены</w:t>
            </w:r>
            <w:r w:rsidR="00C96E53">
              <w:rPr>
                <w:rFonts w:ascii="Times New Roman" w:hAnsi="Times New Roman" w:cs="Times New Roman"/>
                <w:sz w:val="24"/>
              </w:rPr>
              <w:t xml:space="preserve"> в стационарных отделениях реабилитационных центров для детей и подростков с ограниченными возможностями, в Государственном бюджетном учреждении «Областной центр помощи семье и детям «Юный Нижегородец», </w:t>
            </w:r>
            <w:r w:rsidR="00C96E53">
              <w:rPr>
                <w:rFonts w:ascii="Times New Roman" w:hAnsi="Times New Roman" w:cs="Times New Roman"/>
                <w:sz w:val="24"/>
              </w:rPr>
              <w:lastRenderedPageBreak/>
              <w:t>Государственном бюджетном учреждении «Областной санаторно-реабилитационный центр для несовершеннолетних «Золотой колос» (</w:t>
            </w:r>
            <w:proofErr w:type="spellStart"/>
            <w:r w:rsidR="00C96E53">
              <w:rPr>
                <w:rFonts w:ascii="Times New Roman" w:hAnsi="Times New Roman" w:cs="Times New Roman"/>
                <w:sz w:val="24"/>
              </w:rPr>
              <w:t>Арзамасский</w:t>
            </w:r>
            <w:proofErr w:type="spellEnd"/>
            <w:r w:rsidR="00C96E53">
              <w:rPr>
                <w:rFonts w:ascii="Times New Roman" w:hAnsi="Times New Roman" w:cs="Times New Roman"/>
                <w:sz w:val="24"/>
              </w:rPr>
              <w:t xml:space="preserve"> район)» </w:t>
            </w:r>
            <w:r w:rsidR="00FB4C63">
              <w:rPr>
                <w:rFonts w:ascii="Times New Roman" w:hAnsi="Times New Roman" w:cs="Times New Roman"/>
                <w:sz w:val="24"/>
              </w:rPr>
              <w:t>согласно утвержденным нормативам</w:t>
            </w:r>
            <w:r w:rsidR="00C96E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276E14" w:rsidRDefault="00276E14" w:rsidP="00B4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B414B9" w:rsidRPr="00EC30C1" w:rsidRDefault="00AC6623" w:rsidP="00AC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 </w:t>
            </w:r>
            <w:r w:rsidR="005002D6">
              <w:rPr>
                <w:rFonts w:ascii="Times New Roman" w:hAnsi="Times New Roman" w:cs="Times New Roman"/>
                <w:sz w:val="24"/>
              </w:rPr>
              <w:t>6</w:t>
            </w:r>
            <w:r w:rsidR="005002D6" w:rsidRPr="001979C2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002D6">
              <w:rPr>
                <w:rFonts w:ascii="Times New Roman" w:hAnsi="Times New Roman" w:cs="Times New Roman"/>
                <w:sz w:val="24"/>
              </w:rPr>
              <w:t>Нормативы обеспечения мягким инвентарем и средствами личной гигиены получателей социальных услуг в стационарных отделениях реабилитационных центров для детей и подростков с ограниченными возможностями, в Государственном бюджетном учреждении «Областной центр помощи семье и детям «Юный Нижегородец», Государственном бюджетном учреждении «Областной санаторно-реабилитационный центр для несовершеннолетних «Золотой колос» (</w:t>
            </w:r>
            <w:proofErr w:type="spellStart"/>
            <w:r w:rsidR="005002D6">
              <w:rPr>
                <w:rFonts w:ascii="Times New Roman" w:hAnsi="Times New Roman" w:cs="Times New Roman"/>
                <w:sz w:val="24"/>
              </w:rPr>
              <w:t>Арзамасский</w:t>
            </w:r>
            <w:proofErr w:type="spellEnd"/>
            <w:r w:rsidR="005002D6">
              <w:rPr>
                <w:rFonts w:ascii="Times New Roman" w:hAnsi="Times New Roman" w:cs="Times New Roman"/>
                <w:sz w:val="24"/>
              </w:rPr>
              <w:t xml:space="preserve"> район)</w:t>
            </w:r>
            <w:r w:rsidR="005002D6" w:rsidRPr="001979C2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 w:rsidR="005002D6">
              <w:rPr>
                <w:rFonts w:ascii="Times New Roman" w:hAnsi="Times New Roman" w:cs="Times New Roman"/>
                <w:sz w:val="24"/>
              </w:rPr>
              <w:t xml:space="preserve">ой области от 7 ноября </w:t>
            </w:r>
            <w:r w:rsidR="005002D6">
              <w:rPr>
                <w:rFonts w:ascii="Times New Roman" w:hAnsi="Times New Roman" w:cs="Times New Roman"/>
                <w:sz w:val="24"/>
              </w:rPr>
              <w:lastRenderedPageBreak/>
              <w:t>2014 г.</w:t>
            </w:r>
            <w:r w:rsidR="005002D6" w:rsidRPr="001979C2">
              <w:rPr>
                <w:rFonts w:ascii="Times New Roman" w:hAnsi="Times New Roman" w:cs="Times New Roman"/>
                <w:sz w:val="24"/>
              </w:rPr>
              <w:t xml:space="preserve"> № 768</w:t>
            </w:r>
            <w:proofErr w:type="gramEnd"/>
            <w:r w:rsidR="005002D6" w:rsidRPr="001979C2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002D6"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 w:rsidR="005002D6">
              <w:rPr>
                <w:rFonts w:ascii="Times New Roman" w:hAnsi="Times New Roman" w:cs="Times New Roman"/>
                <w:sz w:val="24"/>
                <w:szCs w:val="24"/>
              </w:rPr>
              <w:t>нормативов обеспечения мягким инвентарем и средствами личной гигиены получателей социальных услуг в организациях социального обслуживания, находящихся в ведении Нижегородской области</w:t>
            </w:r>
            <w:r w:rsidR="005002D6" w:rsidRPr="001979C2">
              <w:rPr>
                <w:rFonts w:ascii="Times New Roman" w:hAnsi="Times New Roman" w:cs="Times New Roman"/>
                <w:sz w:val="24"/>
              </w:rPr>
              <w:t>», строка 3</w:t>
            </w:r>
            <w:r w:rsidR="005002D6">
              <w:rPr>
                <w:rFonts w:ascii="Times New Roman" w:hAnsi="Times New Roman" w:cs="Times New Roman"/>
                <w:sz w:val="24"/>
              </w:rPr>
              <w:t xml:space="preserve"> табли</w:t>
            </w:r>
            <w:r w:rsidR="00A547E8">
              <w:rPr>
                <w:rFonts w:ascii="Times New Roman" w:hAnsi="Times New Roman" w:cs="Times New Roman"/>
                <w:sz w:val="24"/>
              </w:rPr>
              <w:t>цы «1.</w:t>
            </w:r>
            <w:r w:rsidR="004D549D">
              <w:rPr>
                <w:rFonts w:ascii="Times New Roman" w:hAnsi="Times New Roman" w:cs="Times New Roman"/>
                <w:sz w:val="24"/>
              </w:rPr>
              <w:t> </w:t>
            </w:r>
            <w:r w:rsidR="00A547E8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="005002D6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02D6"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</w:t>
            </w:r>
            <w:r w:rsidR="005002D6"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02D6">
              <w:rPr>
                <w:rFonts w:ascii="Times New Roman" w:hAnsi="Times New Roman" w:cs="Times New Roman"/>
                <w:sz w:val="24"/>
              </w:rPr>
              <w:t>Порядку</w:t>
            </w:r>
            <w:r w:rsidR="005002D6"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F32">
              <w:rPr>
                <w:rFonts w:ascii="Times New Roman" w:hAnsi="Times New Roman" w:cs="Times New Roman"/>
                <w:sz w:val="24"/>
              </w:rPr>
              <w:t>377 стационарная форма</w:t>
            </w:r>
            <w:r w:rsidR="005002D6">
              <w:rPr>
                <w:rFonts w:ascii="Times New Roman" w:hAnsi="Times New Roman" w:cs="Times New Roman"/>
                <w:sz w:val="24"/>
              </w:rPr>
              <w:t>,</w:t>
            </w:r>
            <w:r w:rsidR="005002D6" w:rsidRPr="00502A84">
              <w:rPr>
                <w:rFonts w:ascii="Times New Roman" w:hAnsi="Times New Roman" w:cs="Times New Roman"/>
                <w:sz w:val="24"/>
              </w:rPr>
              <w:t xml:space="preserve"> подпункт 4 </w:t>
            </w:r>
            <w:r w:rsidR="005002D6">
              <w:rPr>
                <w:rFonts w:ascii="Times New Roman" w:hAnsi="Times New Roman" w:cs="Times New Roman"/>
                <w:sz w:val="24"/>
              </w:rPr>
              <w:t>пункта 5.4 раздела 5 Порядка 377 стационарная форма</w:t>
            </w: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EF7BD1">
        <w:trPr>
          <w:trHeight w:val="270"/>
        </w:trPr>
        <w:tc>
          <w:tcPr>
            <w:tcW w:w="468" w:type="dxa"/>
          </w:tcPr>
          <w:p w:rsidR="00276E14" w:rsidRPr="00EC30C1" w:rsidRDefault="00A1212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276E14" w:rsidRDefault="00B414B9" w:rsidP="00254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14B9">
              <w:rPr>
                <w:rFonts w:ascii="Times New Roman" w:hAnsi="Times New Roman" w:cs="Times New Roman"/>
                <w:sz w:val="24"/>
              </w:rPr>
              <w:t xml:space="preserve">Получатели социальных услуг обеспечены мягким инвентарем </w:t>
            </w:r>
            <w:r w:rsidR="00881549">
              <w:rPr>
                <w:rFonts w:ascii="Times New Roman" w:hAnsi="Times New Roman" w:cs="Times New Roman"/>
                <w:sz w:val="24"/>
              </w:rPr>
              <w:t xml:space="preserve">и средствами личной гигиены </w:t>
            </w:r>
            <w:r w:rsidR="00254A3C">
              <w:rPr>
                <w:rFonts w:ascii="Times New Roman" w:hAnsi="Times New Roman" w:cs="Times New Roman"/>
                <w:sz w:val="24"/>
              </w:rPr>
              <w:t>в центрах социально-трудовой реабилитации граждан</w:t>
            </w:r>
            <w:r w:rsidR="00254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A3C">
              <w:rPr>
                <w:rFonts w:ascii="Times New Roman" w:hAnsi="Times New Roman" w:cs="Times New Roman"/>
                <w:sz w:val="24"/>
              </w:rPr>
              <w:t>согласно утвержденным нормативам</w:t>
            </w:r>
          </w:p>
        </w:tc>
        <w:tc>
          <w:tcPr>
            <w:tcW w:w="4252" w:type="dxa"/>
          </w:tcPr>
          <w:p w:rsidR="00276E14" w:rsidRPr="00EC30C1" w:rsidRDefault="00AC6623" w:rsidP="00AC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Приложение </w:t>
            </w:r>
            <w:r w:rsidR="00F1523F">
              <w:rPr>
                <w:rFonts w:ascii="Times New Roman" w:hAnsi="Times New Roman" w:cs="Times New Roman"/>
                <w:sz w:val="24"/>
              </w:rPr>
              <w:t>7</w:t>
            </w:r>
            <w:r w:rsidR="00B414B9" w:rsidRPr="00B414B9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E0B80">
              <w:rPr>
                <w:rFonts w:ascii="Times New Roman" w:hAnsi="Times New Roman" w:cs="Times New Roman"/>
                <w:sz w:val="24"/>
              </w:rPr>
              <w:t xml:space="preserve">Нормативы обеспечения мягким инвентарем и средствами личной гигиены получателей социальных услуг в центрах социально-трудовой реабилитации граждан» </w:t>
            </w:r>
            <w:r w:rsidR="005E0B80" w:rsidRPr="001979C2">
              <w:rPr>
                <w:rFonts w:ascii="Times New Roman" w:hAnsi="Times New Roman" w:cs="Times New Roman"/>
                <w:sz w:val="24"/>
              </w:rPr>
              <w:t>к постановлению Правительства Нижегородск</w:t>
            </w:r>
            <w:r w:rsidR="005E0B80"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="005E0B80" w:rsidRPr="001979C2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="005E0B80"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 w:rsidR="005E0B80">
              <w:rPr>
                <w:rFonts w:ascii="Times New Roman" w:hAnsi="Times New Roman" w:cs="Times New Roman"/>
                <w:sz w:val="24"/>
                <w:szCs w:val="24"/>
              </w:rPr>
              <w:t>нормативов обеспечения мягким инвентарем и средствами личной гигиены получателей социальных услуг в организациях социального обслуживания, находящихся в ведении Нижегородской области</w:t>
            </w:r>
            <w:r w:rsidR="005E0B80" w:rsidRPr="001979C2"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16C1" w:rsidRDefault="00AF16C1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16C1" w:rsidRDefault="006128B3" w:rsidP="00AF1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p w:rsidR="00AF16C1" w:rsidRPr="00F91610" w:rsidRDefault="00AF16C1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F16C1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33FBA"/>
    <w:rsid w:val="00046524"/>
    <w:rsid w:val="000878D9"/>
    <w:rsid w:val="00093460"/>
    <w:rsid w:val="000B79BC"/>
    <w:rsid w:val="000C4877"/>
    <w:rsid w:val="000E1668"/>
    <w:rsid w:val="0011538A"/>
    <w:rsid w:val="00116215"/>
    <w:rsid w:val="00130E3A"/>
    <w:rsid w:val="00164CA0"/>
    <w:rsid w:val="00170597"/>
    <w:rsid w:val="001736D8"/>
    <w:rsid w:val="00176608"/>
    <w:rsid w:val="001979C2"/>
    <w:rsid w:val="001A7B29"/>
    <w:rsid w:val="001B27DB"/>
    <w:rsid w:val="001C2C70"/>
    <w:rsid w:val="001F0556"/>
    <w:rsid w:val="001F66C1"/>
    <w:rsid w:val="00211F1D"/>
    <w:rsid w:val="002154B1"/>
    <w:rsid w:val="00224019"/>
    <w:rsid w:val="00224EC4"/>
    <w:rsid w:val="00230196"/>
    <w:rsid w:val="00235DB0"/>
    <w:rsid w:val="00243D24"/>
    <w:rsid w:val="00254A3C"/>
    <w:rsid w:val="00260868"/>
    <w:rsid w:val="00267B99"/>
    <w:rsid w:val="00276E14"/>
    <w:rsid w:val="002A7FB3"/>
    <w:rsid w:val="002B27BE"/>
    <w:rsid w:val="002C3494"/>
    <w:rsid w:val="002D1C0A"/>
    <w:rsid w:val="002D3B97"/>
    <w:rsid w:val="002E250A"/>
    <w:rsid w:val="002E3A8E"/>
    <w:rsid w:val="002E4B69"/>
    <w:rsid w:val="002E4F7A"/>
    <w:rsid w:val="002F1733"/>
    <w:rsid w:val="002F447E"/>
    <w:rsid w:val="002F70C7"/>
    <w:rsid w:val="00344C55"/>
    <w:rsid w:val="00361F5E"/>
    <w:rsid w:val="003647CD"/>
    <w:rsid w:val="003A2247"/>
    <w:rsid w:val="003A4665"/>
    <w:rsid w:val="003C61B7"/>
    <w:rsid w:val="003D1A8A"/>
    <w:rsid w:val="003F645B"/>
    <w:rsid w:val="004037F0"/>
    <w:rsid w:val="0040791F"/>
    <w:rsid w:val="00414C56"/>
    <w:rsid w:val="00415905"/>
    <w:rsid w:val="00437121"/>
    <w:rsid w:val="004442B4"/>
    <w:rsid w:val="00457358"/>
    <w:rsid w:val="00460EB8"/>
    <w:rsid w:val="00480FE1"/>
    <w:rsid w:val="004A04E7"/>
    <w:rsid w:val="004A0E5D"/>
    <w:rsid w:val="004D2F53"/>
    <w:rsid w:val="004D549D"/>
    <w:rsid w:val="004F1E67"/>
    <w:rsid w:val="004F281A"/>
    <w:rsid w:val="004F67C2"/>
    <w:rsid w:val="005002D6"/>
    <w:rsid w:val="00502A84"/>
    <w:rsid w:val="0050405C"/>
    <w:rsid w:val="00520451"/>
    <w:rsid w:val="00524C7D"/>
    <w:rsid w:val="005346A5"/>
    <w:rsid w:val="005601AB"/>
    <w:rsid w:val="00570FED"/>
    <w:rsid w:val="00590C51"/>
    <w:rsid w:val="005A0789"/>
    <w:rsid w:val="005A1186"/>
    <w:rsid w:val="005B3DF3"/>
    <w:rsid w:val="005C22DB"/>
    <w:rsid w:val="005E0B80"/>
    <w:rsid w:val="005E2C3D"/>
    <w:rsid w:val="005E5ABB"/>
    <w:rsid w:val="006011CB"/>
    <w:rsid w:val="00604A75"/>
    <w:rsid w:val="00611D15"/>
    <w:rsid w:val="006128B3"/>
    <w:rsid w:val="006132A6"/>
    <w:rsid w:val="006238C9"/>
    <w:rsid w:val="006265E5"/>
    <w:rsid w:val="00627C2F"/>
    <w:rsid w:val="00653D4C"/>
    <w:rsid w:val="006849B1"/>
    <w:rsid w:val="0069265C"/>
    <w:rsid w:val="00692B16"/>
    <w:rsid w:val="006A0D86"/>
    <w:rsid w:val="006A6C0B"/>
    <w:rsid w:val="006D6DA0"/>
    <w:rsid w:val="00710A56"/>
    <w:rsid w:val="00710F32"/>
    <w:rsid w:val="007303BE"/>
    <w:rsid w:val="00733D02"/>
    <w:rsid w:val="00740C63"/>
    <w:rsid w:val="0074461D"/>
    <w:rsid w:val="00756C79"/>
    <w:rsid w:val="00757AD3"/>
    <w:rsid w:val="00772A27"/>
    <w:rsid w:val="0077516E"/>
    <w:rsid w:val="0078002A"/>
    <w:rsid w:val="007833B7"/>
    <w:rsid w:val="00783CEE"/>
    <w:rsid w:val="007864AC"/>
    <w:rsid w:val="00861589"/>
    <w:rsid w:val="008721ED"/>
    <w:rsid w:val="00875E21"/>
    <w:rsid w:val="00881549"/>
    <w:rsid w:val="00882AD4"/>
    <w:rsid w:val="0088720D"/>
    <w:rsid w:val="00894B37"/>
    <w:rsid w:val="00895E91"/>
    <w:rsid w:val="008B598B"/>
    <w:rsid w:val="008D5337"/>
    <w:rsid w:val="008E0580"/>
    <w:rsid w:val="008E4995"/>
    <w:rsid w:val="008E7115"/>
    <w:rsid w:val="008F2A3F"/>
    <w:rsid w:val="0090538F"/>
    <w:rsid w:val="00921AD8"/>
    <w:rsid w:val="00930322"/>
    <w:rsid w:val="009404BA"/>
    <w:rsid w:val="0094517D"/>
    <w:rsid w:val="009518BF"/>
    <w:rsid w:val="0097144E"/>
    <w:rsid w:val="00981AF5"/>
    <w:rsid w:val="00985D40"/>
    <w:rsid w:val="009903CE"/>
    <w:rsid w:val="00995837"/>
    <w:rsid w:val="00996928"/>
    <w:rsid w:val="009B115C"/>
    <w:rsid w:val="009C26BB"/>
    <w:rsid w:val="009D24AD"/>
    <w:rsid w:val="009E0357"/>
    <w:rsid w:val="009E0C3C"/>
    <w:rsid w:val="00A0712E"/>
    <w:rsid w:val="00A07467"/>
    <w:rsid w:val="00A1212B"/>
    <w:rsid w:val="00A24B07"/>
    <w:rsid w:val="00A27A39"/>
    <w:rsid w:val="00A3579F"/>
    <w:rsid w:val="00A415B7"/>
    <w:rsid w:val="00A41DB6"/>
    <w:rsid w:val="00A42C22"/>
    <w:rsid w:val="00A443D9"/>
    <w:rsid w:val="00A463C8"/>
    <w:rsid w:val="00A547E8"/>
    <w:rsid w:val="00A557E1"/>
    <w:rsid w:val="00A57613"/>
    <w:rsid w:val="00A91064"/>
    <w:rsid w:val="00A971A1"/>
    <w:rsid w:val="00AC6623"/>
    <w:rsid w:val="00AD7515"/>
    <w:rsid w:val="00AE4749"/>
    <w:rsid w:val="00AF16C1"/>
    <w:rsid w:val="00AF4AB1"/>
    <w:rsid w:val="00AF4CF5"/>
    <w:rsid w:val="00B02927"/>
    <w:rsid w:val="00B12E1F"/>
    <w:rsid w:val="00B161E1"/>
    <w:rsid w:val="00B2261F"/>
    <w:rsid w:val="00B33437"/>
    <w:rsid w:val="00B414B9"/>
    <w:rsid w:val="00B9216E"/>
    <w:rsid w:val="00B93A44"/>
    <w:rsid w:val="00BA7C26"/>
    <w:rsid w:val="00BB4510"/>
    <w:rsid w:val="00BB6936"/>
    <w:rsid w:val="00BE4440"/>
    <w:rsid w:val="00BF4E26"/>
    <w:rsid w:val="00C17DB5"/>
    <w:rsid w:val="00C30975"/>
    <w:rsid w:val="00C6466E"/>
    <w:rsid w:val="00C6571C"/>
    <w:rsid w:val="00C676D6"/>
    <w:rsid w:val="00C96E53"/>
    <w:rsid w:val="00CB0FEF"/>
    <w:rsid w:val="00CB5ADA"/>
    <w:rsid w:val="00CD1F13"/>
    <w:rsid w:val="00D0539B"/>
    <w:rsid w:val="00D14EDE"/>
    <w:rsid w:val="00D16A6E"/>
    <w:rsid w:val="00D20FAC"/>
    <w:rsid w:val="00D216CF"/>
    <w:rsid w:val="00D226E2"/>
    <w:rsid w:val="00D35A54"/>
    <w:rsid w:val="00D4037D"/>
    <w:rsid w:val="00D40BCD"/>
    <w:rsid w:val="00D575C1"/>
    <w:rsid w:val="00D66606"/>
    <w:rsid w:val="00D8392D"/>
    <w:rsid w:val="00D86DFD"/>
    <w:rsid w:val="00D9257A"/>
    <w:rsid w:val="00DA148C"/>
    <w:rsid w:val="00DC07E3"/>
    <w:rsid w:val="00DD0E40"/>
    <w:rsid w:val="00DE32F1"/>
    <w:rsid w:val="00DF0E19"/>
    <w:rsid w:val="00E06E2A"/>
    <w:rsid w:val="00E14E18"/>
    <w:rsid w:val="00E17299"/>
    <w:rsid w:val="00E25F8C"/>
    <w:rsid w:val="00E675EF"/>
    <w:rsid w:val="00E96A06"/>
    <w:rsid w:val="00E96ADE"/>
    <w:rsid w:val="00EC30C1"/>
    <w:rsid w:val="00ED762B"/>
    <w:rsid w:val="00EE027C"/>
    <w:rsid w:val="00EF0150"/>
    <w:rsid w:val="00EF7BD1"/>
    <w:rsid w:val="00F1523F"/>
    <w:rsid w:val="00F3127E"/>
    <w:rsid w:val="00F31831"/>
    <w:rsid w:val="00F34C5C"/>
    <w:rsid w:val="00F7738A"/>
    <w:rsid w:val="00F85FAF"/>
    <w:rsid w:val="00F870F9"/>
    <w:rsid w:val="00F91610"/>
    <w:rsid w:val="00FA553E"/>
    <w:rsid w:val="00FB4C63"/>
    <w:rsid w:val="00FC41E5"/>
    <w:rsid w:val="00FD7C2F"/>
    <w:rsid w:val="00FF3D27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B1AA-0C9D-488F-A250-8572D96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Dl</cp:lastModifiedBy>
  <cp:revision>175</cp:revision>
  <cp:lastPrinted>2019-07-23T09:18:00Z</cp:lastPrinted>
  <dcterms:created xsi:type="dcterms:W3CDTF">2018-05-07T14:05:00Z</dcterms:created>
  <dcterms:modified xsi:type="dcterms:W3CDTF">2019-08-30T12:03:00Z</dcterms:modified>
</cp:coreProperties>
</file>