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963"/>
      </w:tblGrid>
      <w:tr w:rsidR="00CC7E3D" w:rsidRPr="00FE2454" w14:paraId="1AAC7A50" w14:textId="77777777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126E6D86" w14:textId="77777777" w:rsidR="00CC7E3D" w:rsidRPr="00FE2454" w:rsidRDefault="00CC7E3D" w:rsidP="0034387E">
            <w:pPr>
              <w:pStyle w:val="2"/>
              <w:spacing w:line="276" w:lineRule="auto"/>
              <w:rPr>
                <w:b/>
              </w:rPr>
            </w:pPr>
            <w:r w:rsidRPr="00FE2454">
              <w:rPr>
                <w:b/>
              </w:rPr>
              <w:t>Министерство социальной политики Нижегородской области</w:t>
            </w:r>
          </w:p>
          <w:p w14:paraId="316C57A4" w14:textId="77777777" w:rsidR="00975466" w:rsidRPr="00FE2454" w:rsidRDefault="00975466" w:rsidP="0034387E">
            <w:pPr>
              <w:pStyle w:val="2"/>
              <w:spacing w:line="276" w:lineRule="auto"/>
              <w:rPr>
                <w:b/>
              </w:rPr>
            </w:pPr>
          </w:p>
          <w:p w14:paraId="15896203" w14:textId="77777777" w:rsidR="00817A65" w:rsidRDefault="00817A65" w:rsidP="00817A65">
            <w:pPr>
              <w:pStyle w:val="30"/>
              <w:jc w:val="left"/>
              <w:rPr>
                <w:b w:val="0"/>
              </w:rPr>
            </w:pPr>
            <w:r>
              <w:rPr>
                <w:b w:val="0"/>
              </w:rPr>
              <w:t>Управление по труду и занятости</w:t>
            </w:r>
          </w:p>
          <w:p w14:paraId="3790D52B" w14:textId="77777777" w:rsidR="00975466" w:rsidRPr="00FE2454" w:rsidRDefault="00975466" w:rsidP="0034387E">
            <w:pPr>
              <w:spacing w:line="276" w:lineRule="auto"/>
              <w:rPr>
                <w:sz w:val="28"/>
                <w:szCs w:val="28"/>
              </w:rPr>
            </w:pPr>
          </w:p>
          <w:p w14:paraId="467D9B78" w14:textId="5C22FDBD" w:rsidR="008708FD" w:rsidRPr="00FE2454" w:rsidRDefault="00CC7E3D" w:rsidP="00817A65">
            <w:pPr>
              <w:pStyle w:val="2"/>
              <w:spacing w:line="276" w:lineRule="auto"/>
            </w:pPr>
            <w:r w:rsidRPr="00FE2454">
              <w:t xml:space="preserve">Отдел </w:t>
            </w:r>
            <w:r w:rsidR="00817A65">
              <w:t>трудовых ресурсов</w:t>
            </w:r>
          </w:p>
          <w:p w14:paraId="441BE07E" w14:textId="77777777" w:rsidR="00CC7E3D" w:rsidRPr="00FE2454" w:rsidRDefault="00CC7E3D" w:rsidP="0034387E">
            <w:pPr>
              <w:spacing w:line="276" w:lineRule="auto"/>
              <w:rPr>
                <w:sz w:val="28"/>
                <w:szCs w:val="28"/>
              </w:rPr>
            </w:pPr>
          </w:p>
          <w:p w14:paraId="7C8015EA" w14:textId="77777777" w:rsidR="00CC7E3D" w:rsidRPr="00FE2454" w:rsidRDefault="00CC7E3D" w:rsidP="0034387E">
            <w:pPr>
              <w:spacing w:line="276" w:lineRule="auto"/>
              <w:rPr>
                <w:b/>
                <w:sz w:val="28"/>
                <w:szCs w:val="28"/>
              </w:rPr>
            </w:pPr>
            <w:r w:rsidRPr="00FE2454">
              <w:rPr>
                <w:b/>
                <w:sz w:val="28"/>
                <w:szCs w:val="28"/>
              </w:rPr>
              <w:t>Должностной регламент</w:t>
            </w:r>
          </w:p>
          <w:p w14:paraId="58D5B189" w14:textId="456D253C" w:rsidR="00CF3851" w:rsidRPr="00FE2454" w:rsidRDefault="005649B6" w:rsidP="0034387E">
            <w:pPr>
              <w:spacing w:line="276" w:lineRule="auto"/>
              <w:rPr>
                <w:sz w:val="28"/>
                <w:szCs w:val="28"/>
              </w:rPr>
            </w:pPr>
            <w:r w:rsidRPr="00FE2454">
              <w:rPr>
                <w:sz w:val="28"/>
                <w:szCs w:val="28"/>
              </w:rPr>
              <w:t>___________ №___</w:t>
            </w:r>
            <w:r w:rsidR="00284B2D" w:rsidRPr="00FE2454">
              <w:rPr>
                <w:sz w:val="28"/>
                <w:szCs w:val="28"/>
              </w:rPr>
              <w:t>_</w:t>
            </w:r>
            <w:r w:rsidR="00817A65">
              <w:rPr>
                <w:sz w:val="28"/>
                <w:szCs w:val="28"/>
              </w:rPr>
              <w:t>_</w:t>
            </w:r>
            <w:r w:rsidR="00284B2D" w:rsidRPr="00FE2454">
              <w:rPr>
                <w:sz w:val="28"/>
                <w:szCs w:val="28"/>
              </w:rPr>
              <w:t>___</w:t>
            </w:r>
            <w:r w:rsidRPr="00FE2454">
              <w:rPr>
                <w:sz w:val="28"/>
                <w:szCs w:val="28"/>
              </w:rPr>
              <w:t>_</w:t>
            </w:r>
          </w:p>
          <w:p w14:paraId="1908B49B" w14:textId="77777777" w:rsidR="00CC7E3D" w:rsidRPr="00FE2454" w:rsidRDefault="00CC7E3D" w:rsidP="0034387E">
            <w:pPr>
              <w:spacing w:line="276" w:lineRule="auto"/>
              <w:rPr>
                <w:sz w:val="28"/>
                <w:szCs w:val="28"/>
              </w:rPr>
            </w:pPr>
            <w:r w:rsidRPr="00FE2454">
              <w:rPr>
                <w:sz w:val="28"/>
                <w:szCs w:val="28"/>
              </w:rPr>
              <w:t>Нижний Новгород</w:t>
            </w:r>
          </w:p>
          <w:p w14:paraId="7E055DFF" w14:textId="77777777" w:rsidR="00A679BA" w:rsidRPr="00FE2454" w:rsidRDefault="00A679BA" w:rsidP="0034387E">
            <w:pPr>
              <w:pStyle w:val="1"/>
              <w:spacing w:line="276" w:lineRule="auto"/>
              <w:jc w:val="left"/>
              <w:rPr>
                <w:sz w:val="28"/>
              </w:rPr>
            </w:pPr>
          </w:p>
          <w:p w14:paraId="110776CF" w14:textId="6861839E" w:rsidR="00CC7E3D" w:rsidRDefault="00301A36" w:rsidP="00390C38">
            <w:pPr>
              <w:pStyle w:val="1"/>
              <w:spacing w:line="276" w:lineRule="auto"/>
              <w:jc w:val="left"/>
              <w:rPr>
                <w:sz w:val="28"/>
              </w:rPr>
            </w:pPr>
            <w:r>
              <w:rPr>
                <w:sz w:val="28"/>
              </w:rPr>
              <w:t>ведущего</w:t>
            </w:r>
            <w:r w:rsidR="00AA4195" w:rsidRPr="00AA4195">
              <w:rPr>
                <w:sz w:val="28"/>
              </w:rPr>
              <w:t xml:space="preserve"> специалиста</w:t>
            </w:r>
          </w:p>
          <w:p w14:paraId="5E2F94F1" w14:textId="7239087C" w:rsidR="00390C38" w:rsidRPr="00390C38" w:rsidRDefault="00390C38" w:rsidP="00390C38"/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6271CD72" w14:textId="77777777" w:rsidR="00964A80" w:rsidRPr="00264C42" w:rsidRDefault="00964A80" w:rsidP="0034387E">
            <w:pPr>
              <w:pStyle w:val="a6"/>
              <w:spacing w:line="276" w:lineRule="auto"/>
              <w:rPr>
                <w:b w:val="0"/>
              </w:rPr>
            </w:pPr>
            <w:r w:rsidRPr="00264C42">
              <w:rPr>
                <w:b w:val="0"/>
              </w:rPr>
              <w:t>УТВЕРЖДЕН</w:t>
            </w:r>
          </w:p>
          <w:p w14:paraId="42E37DD5" w14:textId="77777777" w:rsidR="00964A80" w:rsidRPr="00FE2454" w:rsidRDefault="00964A80" w:rsidP="0034387E">
            <w:pPr>
              <w:pStyle w:val="a6"/>
              <w:spacing w:line="276" w:lineRule="auto"/>
            </w:pPr>
          </w:p>
          <w:p w14:paraId="2C5F320A" w14:textId="77777777" w:rsidR="00964A80" w:rsidRPr="00FE2454" w:rsidRDefault="00964A80" w:rsidP="0034387E">
            <w:pPr>
              <w:pStyle w:val="a6"/>
              <w:spacing w:line="276" w:lineRule="auto"/>
              <w:rPr>
                <w:b w:val="0"/>
              </w:rPr>
            </w:pPr>
            <w:r w:rsidRPr="00FE2454">
              <w:rPr>
                <w:b w:val="0"/>
              </w:rPr>
              <w:t>приказом министерства социальной политики Нижегородской области</w:t>
            </w:r>
          </w:p>
          <w:p w14:paraId="5B0F856B" w14:textId="77777777" w:rsidR="00964A80" w:rsidRPr="00FE2454" w:rsidRDefault="00964A80" w:rsidP="0034387E">
            <w:pPr>
              <w:pStyle w:val="a6"/>
              <w:spacing w:line="276" w:lineRule="auto"/>
              <w:rPr>
                <w:b w:val="0"/>
              </w:rPr>
            </w:pPr>
          </w:p>
          <w:p w14:paraId="7D7E4743" w14:textId="77777777" w:rsidR="00CF3851" w:rsidRPr="00FE2454" w:rsidRDefault="005649B6" w:rsidP="003438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2454">
              <w:rPr>
                <w:sz w:val="28"/>
                <w:szCs w:val="28"/>
              </w:rPr>
              <w:t>от _______________ №____</w:t>
            </w:r>
            <w:r w:rsidR="00975466" w:rsidRPr="00FE2454">
              <w:rPr>
                <w:sz w:val="28"/>
                <w:szCs w:val="28"/>
              </w:rPr>
              <w:t>__</w:t>
            </w:r>
            <w:r w:rsidRPr="00FE2454">
              <w:rPr>
                <w:sz w:val="28"/>
                <w:szCs w:val="28"/>
              </w:rPr>
              <w:t>_</w:t>
            </w:r>
          </w:p>
          <w:p w14:paraId="7080DD08" w14:textId="77777777" w:rsidR="00CC7E3D" w:rsidRPr="00FE2454" w:rsidRDefault="00CC7E3D" w:rsidP="003438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5DD1305" w14:textId="77777777" w:rsidR="00CC7E3D" w:rsidRDefault="00CC7E3D" w:rsidP="0055321E">
      <w:pPr>
        <w:shd w:val="clear" w:color="auto" w:fill="FFFFFF"/>
        <w:jc w:val="both"/>
        <w:rPr>
          <w:sz w:val="28"/>
          <w:szCs w:val="28"/>
        </w:rPr>
      </w:pPr>
    </w:p>
    <w:p w14:paraId="6D2F9D5A" w14:textId="478346C1" w:rsidR="00CC7E3D" w:rsidRDefault="00B946B3" w:rsidP="00553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C15468">
        <w:rPr>
          <w:b/>
          <w:sz w:val="28"/>
          <w:szCs w:val="28"/>
          <w:lang w:val="en-US"/>
        </w:rPr>
        <w:t>.</w:t>
      </w:r>
      <w:r w:rsidRPr="00526B98">
        <w:rPr>
          <w:b/>
          <w:sz w:val="28"/>
          <w:szCs w:val="28"/>
        </w:rPr>
        <w:t> </w:t>
      </w:r>
      <w:r w:rsidR="00CC7E3D" w:rsidRPr="00526B98">
        <w:rPr>
          <w:b/>
          <w:sz w:val="28"/>
          <w:szCs w:val="28"/>
        </w:rPr>
        <w:t>Общие положения</w:t>
      </w:r>
    </w:p>
    <w:p w14:paraId="779E1A13" w14:textId="77777777" w:rsidR="00C15468" w:rsidRPr="00C15468" w:rsidRDefault="00C15468" w:rsidP="00C15468">
      <w:pPr>
        <w:rPr>
          <w:b/>
          <w:sz w:val="28"/>
          <w:szCs w:val="28"/>
        </w:rPr>
      </w:pPr>
    </w:p>
    <w:p w14:paraId="6D50E2CE" w14:textId="397B0252" w:rsidR="00AA4195" w:rsidRPr="00FE2454" w:rsidRDefault="00C15468" w:rsidP="006135AB">
      <w:pPr>
        <w:pStyle w:val="a8"/>
        <w:spacing w:line="276" w:lineRule="auto"/>
        <w:ind w:firstLine="720"/>
      </w:pPr>
      <w:r w:rsidRPr="006135AB">
        <w:t>1.</w:t>
      </w:r>
      <w:r>
        <w:t>1</w:t>
      </w:r>
      <w:r w:rsidRPr="006135AB">
        <w:t>.</w:t>
      </w:r>
      <w:r>
        <w:t> </w:t>
      </w:r>
      <w:r w:rsidR="00AA4195">
        <w:t xml:space="preserve">Должность </w:t>
      </w:r>
      <w:r w:rsidR="00AA4195" w:rsidRPr="00FE2454">
        <w:t>государственной гражданской службы Нижегородской области</w:t>
      </w:r>
      <w:r w:rsidR="00AA4195">
        <w:t xml:space="preserve"> </w:t>
      </w:r>
      <w:r w:rsidR="00301A36">
        <w:t>ведущего</w:t>
      </w:r>
      <w:r w:rsidR="00AA4195">
        <w:t xml:space="preserve"> специалиста отдела трудовых ресурсов управления по труду и занятости министерства социальной политики Нижегородской области (далее</w:t>
      </w:r>
      <w:r w:rsidR="00301A36">
        <w:t> </w:t>
      </w:r>
      <w:r w:rsidR="00AA4195">
        <w:t xml:space="preserve">– </w:t>
      </w:r>
      <w:r w:rsidR="00301A36">
        <w:t>ведущий</w:t>
      </w:r>
      <w:r>
        <w:t xml:space="preserve"> специалист</w:t>
      </w:r>
      <w:r w:rsidR="00AA4195">
        <w:t xml:space="preserve">) </w:t>
      </w:r>
      <w:r w:rsidRPr="00FE2454">
        <w:t>в соответствии с Реестром должностей государственной гражданской службы Нижегородской области, утвержд</w:t>
      </w:r>
      <w:r>
        <w:t>е</w:t>
      </w:r>
      <w:r w:rsidRPr="00FE2454">
        <w:t xml:space="preserve">нным Законом Нижегородской области от 30 декабря </w:t>
      </w:r>
      <w:r w:rsidR="003602A3" w:rsidRPr="00FE2454">
        <w:t>2005</w:t>
      </w:r>
      <w:r w:rsidR="003602A3">
        <w:t> </w:t>
      </w:r>
      <w:r w:rsidR="003602A3" w:rsidRPr="00FE2454">
        <w:t>г</w:t>
      </w:r>
      <w:r w:rsidR="003602A3">
        <w:t>.</w:t>
      </w:r>
      <w:r w:rsidR="003602A3" w:rsidRPr="00FE2454">
        <w:t xml:space="preserve"> №</w:t>
      </w:r>
      <w:r w:rsidR="003602A3">
        <w:t> </w:t>
      </w:r>
      <w:r w:rsidR="003602A3" w:rsidRPr="00FE2454">
        <w:t>225-З «</w:t>
      </w:r>
      <w:r w:rsidR="003602A3" w:rsidRPr="00C837D3">
        <w:t>О</w:t>
      </w:r>
      <w:r w:rsidR="003602A3">
        <w:t> </w:t>
      </w:r>
      <w:r w:rsidR="003602A3" w:rsidRPr="00C837D3">
        <w:t>государственных</w:t>
      </w:r>
      <w:r w:rsidRPr="00FE2454">
        <w:t xml:space="preserve"> должностях Нижегородской области и Реестре должностей государственной гражданской службы Нижегородской области», </w:t>
      </w:r>
      <w:r w:rsidR="00AA4195">
        <w:t xml:space="preserve">относится к </w:t>
      </w:r>
      <w:r>
        <w:t xml:space="preserve">старшей </w:t>
      </w:r>
      <w:r w:rsidR="00AA4195">
        <w:t xml:space="preserve">группе должностей </w:t>
      </w:r>
      <w:r w:rsidRPr="00FE2454">
        <w:t xml:space="preserve">государственной гражданской службы </w:t>
      </w:r>
      <w:r w:rsidR="00AA4195">
        <w:t>(группа</w:t>
      </w:r>
      <w:r w:rsidR="00AA4195">
        <w:rPr>
          <w:lang w:val="en-US"/>
        </w:rPr>
        <w:t> </w:t>
      </w:r>
      <w:r>
        <w:t>2) категории «Специалисты».</w:t>
      </w:r>
    </w:p>
    <w:p w14:paraId="2268FB74" w14:textId="77777777" w:rsidR="003E261D" w:rsidRPr="006135AB" w:rsidRDefault="003E261D" w:rsidP="003E261D">
      <w:pPr>
        <w:pStyle w:val="20"/>
        <w:spacing w:line="276" w:lineRule="auto"/>
        <w:ind w:firstLine="720"/>
        <w:rPr>
          <w:bCs/>
          <w:szCs w:val="28"/>
        </w:rPr>
      </w:pPr>
      <w:r w:rsidRPr="006135AB">
        <w:rPr>
          <w:bCs/>
          <w:szCs w:val="28"/>
        </w:rPr>
        <w:t>1.2.</w:t>
      </w:r>
      <w:r>
        <w:rPr>
          <w:bCs/>
          <w:szCs w:val="28"/>
        </w:rPr>
        <w:t> </w:t>
      </w:r>
      <w:r w:rsidRPr="006135AB">
        <w:rPr>
          <w:bCs/>
          <w:szCs w:val="28"/>
        </w:rPr>
        <w:t xml:space="preserve">Область профессиональной служебной деятельности: </w:t>
      </w:r>
      <w:r w:rsidRPr="00CB618A">
        <w:rPr>
          <w:bCs/>
          <w:szCs w:val="28"/>
        </w:rPr>
        <w:t>регулирование в сфере труда и социального развития.</w:t>
      </w:r>
    </w:p>
    <w:p w14:paraId="2B8FA487" w14:textId="77777777" w:rsidR="003602A3" w:rsidRPr="006135AB" w:rsidRDefault="003602A3" w:rsidP="003602A3">
      <w:pPr>
        <w:pStyle w:val="20"/>
        <w:spacing w:line="276" w:lineRule="auto"/>
        <w:ind w:firstLine="720"/>
        <w:rPr>
          <w:bCs/>
          <w:szCs w:val="28"/>
        </w:rPr>
      </w:pPr>
      <w:r w:rsidRPr="00B54130">
        <w:rPr>
          <w:bCs/>
          <w:szCs w:val="28"/>
        </w:rPr>
        <w:t xml:space="preserve">Вид профессиональной служебной деятельности: </w:t>
      </w:r>
      <w:bookmarkStart w:id="0" w:name="_Toc477447762"/>
      <w:bookmarkStart w:id="1" w:name="_Toc477819728"/>
      <w:bookmarkStart w:id="2" w:name="_Toc477865809"/>
      <w:bookmarkStart w:id="3" w:name="_Toc477886341"/>
      <w:bookmarkStart w:id="4" w:name="_Toc477953374"/>
      <w:bookmarkStart w:id="5" w:name="_Toc478032921"/>
      <w:bookmarkStart w:id="6" w:name="_Toc478038793"/>
      <w:bookmarkStart w:id="7" w:name="_Toc478047278"/>
      <w:bookmarkStart w:id="8" w:name="_Toc478120146"/>
      <w:bookmarkStart w:id="9" w:name="_Toc478120740"/>
      <w:bookmarkStart w:id="10" w:name="_Toc478124816"/>
      <w:bookmarkStart w:id="11" w:name="_Toc478125758"/>
      <w:bookmarkStart w:id="12" w:name="_Toc478417261"/>
      <w:bookmarkStart w:id="13" w:name="_Toc478906997"/>
      <w:bookmarkStart w:id="14" w:name="_Toc525566077"/>
      <w:r>
        <w:t>р</w:t>
      </w:r>
      <w:r w:rsidRPr="0020683F">
        <w:t>егулирование в</w:t>
      </w:r>
      <w:r w:rsidRPr="00D840CD">
        <w:t> </w:t>
      </w:r>
      <w:r w:rsidRPr="0020683F">
        <w:t>сфере занятости населения, безработицы и миграция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B54130">
        <w:t>.</w:t>
      </w:r>
    </w:p>
    <w:p w14:paraId="434BD9FB" w14:textId="66C09DEE" w:rsidR="006D024F" w:rsidRPr="006135AB" w:rsidRDefault="00B946B3" w:rsidP="006135AB">
      <w:pPr>
        <w:pStyle w:val="20"/>
        <w:spacing w:line="276" w:lineRule="auto"/>
        <w:ind w:firstLine="720"/>
        <w:rPr>
          <w:bCs/>
          <w:szCs w:val="28"/>
        </w:rPr>
      </w:pPr>
      <w:r>
        <w:rPr>
          <w:bCs/>
          <w:szCs w:val="28"/>
        </w:rPr>
        <w:t>1.3. </w:t>
      </w:r>
      <w:r w:rsidR="0005111A">
        <w:rPr>
          <w:bCs/>
          <w:szCs w:val="28"/>
        </w:rPr>
        <w:t>Ведущий</w:t>
      </w:r>
      <w:r w:rsidR="003E261D">
        <w:rPr>
          <w:bCs/>
          <w:szCs w:val="28"/>
        </w:rPr>
        <w:t xml:space="preserve"> специалист </w:t>
      </w:r>
      <w:r w:rsidR="006D024F" w:rsidRPr="006135AB">
        <w:rPr>
          <w:bCs/>
          <w:szCs w:val="28"/>
        </w:rPr>
        <w:t>назначается</w:t>
      </w:r>
      <w:r w:rsidR="00C87872" w:rsidRPr="006135AB">
        <w:rPr>
          <w:bCs/>
          <w:szCs w:val="28"/>
        </w:rPr>
        <w:t xml:space="preserve"> на должность и освобождается от замещаемой</w:t>
      </w:r>
      <w:r w:rsidR="006D024F" w:rsidRPr="006135AB">
        <w:rPr>
          <w:bCs/>
          <w:szCs w:val="28"/>
        </w:rPr>
        <w:t xml:space="preserve"> </w:t>
      </w:r>
      <w:r w:rsidR="004A5029" w:rsidRPr="006135AB">
        <w:rPr>
          <w:bCs/>
          <w:szCs w:val="28"/>
        </w:rPr>
        <w:t xml:space="preserve">должности </w:t>
      </w:r>
      <w:r w:rsidR="00830D00" w:rsidRPr="006135AB">
        <w:rPr>
          <w:bCs/>
          <w:szCs w:val="28"/>
        </w:rPr>
        <w:t xml:space="preserve">приказом </w:t>
      </w:r>
      <w:r w:rsidR="00C87872" w:rsidRPr="006135AB">
        <w:rPr>
          <w:bCs/>
          <w:szCs w:val="28"/>
        </w:rPr>
        <w:t>минист</w:t>
      </w:r>
      <w:r w:rsidR="00830D00" w:rsidRPr="006135AB">
        <w:rPr>
          <w:bCs/>
          <w:szCs w:val="28"/>
        </w:rPr>
        <w:t>ерства</w:t>
      </w:r>
      <w:r w:rsidR="00C87872" w:rsidRPr="006135AB">
        <w:rPr>
          <w:bCs/>
          <w:szCs w:val="28"/>
        </w:rPr>
        <w:t xml:space="preserve"> социальной политики Нижегородской области (далее – </w:t>
      </w:r>
      <w:r w:rsidR="00830D00" w:rsidRPr="006135AB">
        <w:rPr>
          <w:bCs/>
          <w:szCs w:val="28"/>
        </w:rPr>
        <w:t>министерство</w:t>
      </w:r>
      <w:r w:rsidR="00C87872" w:rsidRPr="006135AB">
        <w:rPr>
          <w:bCs/>
          <w:szCs w:val="28"/>
        </w:rPr>
        <w:t>)</w:t>
      </w:r>
      <w:r w:rsidR="00250DF2" w:rsidRPr="006135AB">
        <w:rPr>
          <w:bCs/>
          <w:szCs w:val="28"/>
        </w:rPr>
        <w:t xml:space="preserve"> в порядке, установленном действующим законодательством.</w:t>
      </w:r>
    </w:p>
    <w:p w14:paraId="4FF64B0C" w14:textId="4CA0EA45" w:rsidR="00935B13" w:rsidRDefault="00935B13" w:rsidP="006135AB">
      <w:pPr>
        <w:spacing w:line="276" w:lineRule="auto"/>
        <w:ind w:firstLine="720"/>
        <w:jc w:val="both"/>
        <w:rPr>
          <w:sz w:val="28"/>
          <w:szCs w:val="28"/>
        </w:rPr>
      </w:pPr>
      <w:r w:rsidRPr="006135AB">
        <w:rPr>
          <w:bCs/>
          <w:sz w:val="28"/>
          <w:szCs w:val="28"/>
        </w:rPr>
        <w:t>1.4.</w:t>
      </w:r>
      <w:r w:rsidR="00B946B3">
        <w:rPr>
          <w:bCs/>
          <w:sz w:val="28"/>
          <w:szCs w:val="28"/>
        </w:rPr>
        <w:t> </w:t>
      </w:r>
      <w:r w:rsidR="0005111A" w:rsidRPr="002A1657">
        <w:rPr>
          <w:bCs/>
          <w:sz w:val="28"/>
          <w:szCs w:val="28"/>
        </w:rPr>
        <w:t xml:space="preserve">Ведущий </w:t>
      </w:r>
      <w:r w:rsidR="003E261D" w:rsidRPr="003E261D">
        <w:rPr>
          <w:bCs/>
          <w:sz w:val="28"/>
          <w:szCs w:val="28"/>
        </w:rPr>
        <w:t xml:space="preserve">специалист </w:t>
      </w:r>
      <w:r w:rsidRPr="006135AB">
        <w:rPr>
          <w:bCs/>
          <w:sz w:val="28"/>
          <w:szCs w:val="28"/>
        </w:rPr>
        <w:t>непосредственно подчиняется начальнику</w:t>
      </w:r>
      <w:r w:rsidRPr="003E261D">
        <w:rPr>
          <w:bCs/>
          <w:sz w:val="28"/>
          <w:szCs w:val="28"/>
        </w:rPr>
        <w:t xml:space="preserve"> </w:t>
      </w:r>
      <w:r w:rsidR="003E261D">
        <w:rPr>
          <w:bCs/>
          <w:sz w:val="28"/>
          <w:szCs w:val="28"/>
        </w:rPr>
        <w:t xml:space="preserve">отдела трудовых ресурсов </w:t>
      </w:r>
      <w:r w:rsidR="004A5029" w:rsidRPr="003E261D">
        <w:rPr>
          <w:bCs/>
          <w:sz w:val="28"/>
          <w:szCs w:val="28"/>
        </w:rPr>
        <w:t xml:space="preserve">управления </w:t>
      </w:r>
      <w:r w:rsidR="009312FD" w:rsidRPr="003E261D">
        <w:rPr>
          <w:bCs/>
          <w:sz w:val="28"/>
          <w:szCs w:val="28"/>
        </w:rPr>
        <w:t xml:space="preserve">по труду и занятости </w:t>
      </w:r>
      <w:r w:rsidR="004A5029" w:rsidRPr="003E261D">
        <w:rPr>
          <w:bCs/>
          <w:sz w:val="28"/>
          <w:szCs w:val="28"/>
        </w:rPr>
        <w:t>министерства</w:t>
      </w:r>
      <w:r w:rsidR="004A5029" w:rsidRPr="002A1657">
        <w:rPr>
          <w:bCs/>
          <w:sz w:val="28"/>
          <w:szCs w:val="28"/>
        </w:rPr>
        <w:t xml:space="preserve"> </w:t>
      </w:r>
      <w:r w:rsidR="00DA6850" w:rsidRPr="002A1657">
        <w:rPr>
          <w:bCs/>
          <w:sz w:val="28"/>
          <w:szCs w:val="28"/>
        </w:rPr>
        <w:t xml:space="preserve">(далее – начальник </w:t>
      </w:r>
      <w:r w:rsidR="003E261D" w:rsidRPr="002A1657">
        <w:rPr>
          <w:bCs/>
          <w:sz w:val="28"/>
          <w:szCs w:val="28"/>
        </w:rPr>
        <w:t>отдела</w:t>
      </w:r>
      <w:r w:rsidR="00DA6850" w:rsidRPr="002A1657">
        <w:rPr>
          <w:bCs/>
          <w:sz w:val="28"/>
          <w:szCs w:val="28"/>
        </w:rPr>
        <w:t>)</w:t>
      </w:r>
      <w:r w:rsidR="00AD454C" w:rsidRPr="002A1657">
        <w:rPr>
          <w:bCs/>
          <w:sz w:val="28"/>
          <w:szCs w:val="28"/>
        </w:rPr>
        <w:t xml:space="preserve"> либо лицу, исполняющему</w:t>
      </w:r>
      <w:r w:rsidR="00AD454C">
        <w:rPr>
          <w:sz w:val="28"/>
          <w:szCs w:val="28"/>
        </w:rPr>
        <w:t xml:space="preserve"> его обязанности</w:t>
      </w:r>
      <w:r w:rsidR="00DA6850" w:rsidRPr="00FE2454">
        <w:rPr>
          <w:sz w:val="28"/>
          <w:szCs w:val="28"/>
        </w:rPr>
        <w:t>.</w:t>
      </w:r>
    </w:p>
    <w:p w14:paraId="7DF37EE6" w14:textId="77777777" w:rsidR="00454F15" w:rsidRDefault="00454F15" w:rsidP="0055321E">
      <w:pPr>
        <w:shd w:val="clear" w:color="auto" w:fill="FFFFFF"/>
        <w:jc w:val="both"/>
        <w:rPr>
          <w:sz w:val="28"/>
          <w:szCs w:val="28"/>
        </w:rPr>
      </w:pPr>
    </w:p>
    <w:p w14:paraId="714554CE" w14:textId="77777777" w:rsidR="005C274C" w:rsidRPr="00FE2454" w:rsidRDefault="005C274C" w:rsidP="0055321E">
      <w:pPr>
        <w:shd w:val="clear" w:color="auto" w:fill="FFFFFF"/>
        <w:jc w:val="both"/>
        <w:rPr>
          <w:sz w:val="28"/>
          <w:szCs w:val="28"/>
        </w:rPr>
      </w:pPr>
    </w:p>
    <w:p w14:paraId="313D4B02" w14:textId="4EFB0265" w:rsidR="00CC7E3D" w:rsidRPr="00BB3222" w:rsidRDefault="008D46E4" w:rsidP="0055321E">
      <w:pPr>
        <w:jc w:val="center"/>
        <w:rPr>
          <w:b/>
          <w:sz w:val="28"/>
          <w:szCs w:val="28"/>
        </w:rPr>
      </w:pPr>
      <w:r w:rsidRPr="00FE2454">
        <w:rPr>
          <w:b/>
          <w:sz w:val="28"/>
          <w:szCs w:val="28"/>
          <w:lang w:val="en-US"/>
        </w:rPr>
        <w:lastRenderedPageBreak/>
        <w:t>II</w:t>
      </w:r>
      <w:r w:rsidR="00B946B3" w:rsidRPr="00BB3222">
        <w:rPr>
          <w:b/>
          <w:sz w:val="28"/>
          <w:szCs w:val="28"/>
        </w:rPr>
        <w:t>.</w:t>
      </w:r>
      <w:r w:rsidR="00B946B3" w:rsidRPr="0055321E">
        <w:rPr>
          <w:b/>
          <w:sz w:val="28"/>
          <w:szCs w:val="28"/>
          <w:lang w:val="en-US"/>
        </w:rPr>
        <w:t> </w:t>
      </w:r>
      <w:r w:rsidR="00CC7E3D" w:rsidRPr="00BB3222">
        <w:rPr>
          <w:b/>
          <w:sz w:val="28"/>
          <w:szCs w:val="28"/>
        </w:rPr>
        <w:t>Квалификационные требования</w:t>
      </w:r>
      <w:r w:rsidRPr="00BB3222">
        <w:rPr>
          <w:b/>
          <w:sz w:val="28"/>
          <w:szCs w:val="28"/>
        </w:rPr>
        <w:t xml:space="preserve"> для замещения должности государственной гражданской службы</w:t>
      </w:r>
    </w:p>
    <w:p w14:paraId="17735516" w14:textId="77777777" w:rsidR="005E2C92" w:rsidRPr="0055321E" w:rsidRDefault="005E2C92" w:rsidP="0055321E">
      <w:pPr>
        <w:shd w:val="clear" w:color="auto" w:fill="FFFFFF"/>
        <w:jc w:val="both"/>
        <w:rPr>
          <w:sz w:val="28"/>
          <w:szCs w:val="28"/>
        </w:rPr>
      </w:pPr>
    </w:p>
    <w:p w14:paraId="3E93D9CD" w14:textId="72796D12" w:rsidR="00EF0FCE" w:rsidRPr="00FE2454" w:rsidRDefault="00A96CD7" w:rsidP="00B946B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E2454">
        <w:rPr>
          <w:sz w:val="28"/>
          <w:szCs w:val="28"/>
        </w:rPr>
        <w:t xml:space="preserve">Для замещения должности </w:t>
      </w:r>
      <w:r w:rsidR="0005111A">
        <w:rPr>
          <w:sz w:val="28"/>
          <w:szCs w:val="28"/>
        </w:rPr>
        <w:t>ведущего</w:t>
      </w:r>
      <w:r w:rsidR="008F6CFF">
        <w:rPr>
          <w:sz w:val="28"/>
          <w:szCs w:val="28"/>
        </w:rPr>
        <w:t xml:space="preserve"> специалиста</w:t>
      </w:r>
      <w:r w:rsidR="00EF0FCE" w:rsidRPr="00FE2454">
        <w:rPr>
          <w:sz w:val="28"/>
          <w:szCs w:val="28"/>
        </w:rPr>
        <w:t xml:space="preserve"> устанавливаются следующие квалификационные требования:</w:t>
      </w:r>
    </w:p>
    <w:p w14:paraId="491758C6" w14:textId="3F886D31" w:rsidR="00EF0FCE" w:rsidRPr="00FE2454" w:rsidRDefault="00B946B3" w:rsidP="00B946B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EF0FCE" w:rsidRPr="00FE2454">
        <w:rPr>
          <w:sz w:val="28"/>
          <w:szCs w:val="28"/>
        </w:rPr>
        <w:t>Базовые квалификационные требования.</w:t>
      </w:r>
    </w:p>
    <w:p w14:paraId="1FB592D3" w14:textId="0E1C0624" w:rsidR="00EF0FCE" w:rsidRPr="00FE2454" w:rsidRDefault="00B946B3" w:rsidP="00B946B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2.1.1. </w:t>
      </w:r>
      <w:r w:rsidR="00EF0FCE" w:rsidRPr="00FE2454">
        <w:rPr>
          <w:sz w:val="28"/>
          <w:szCs w:val="28"/>
        </w:rPr>
        <w:t>К уровню профессионального образования:</w:t>
      </w:r>
    </w:p>
    <w:p w14:paraId="13CE7BE7" w14:textId="51CD405F" w:rsidR="00EF0FCE" w:rsidRDefault="00CB7EF3" w:rsidP="00B946B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E2454">
        <w:rPr>
          <w:sz w:val="28"/>
          <w:szCs w:val="28"/>
        </w:rPr>
        <w:t>высше</w:t>
      </w:r>
      <w:r>
        <w:rPr>
          <w:sz w:val="28"/>
          <w:szCs w:val="28"/>
        </w:rPr>
        <w:t>е образование</w:t>
      </w:r>
      <w:r w:rsidRPr="00FE2454">
        <w:rPr>
          <w:sz w:val="28"/>
          <w:szCs w:val="28"/>
        </w:rPr>
        <w:t>.</w:t>
      </w:r>
    </w:p>
    <w:p w14:paraId="7373F8D3" w14:textId="584C9E7A" w:rsidR="00EF0FCE" w:rsidRPr="00FE2454" w:rsidRDefault="005A6D14" w:rsidP="00B946B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</w:t>
      </w:r>
      <w:r w:rsidR="00EF0FCE" w:rsidRPr="00FE2454">
        <w:rPr>
          <w:sz w:val="28"/>
          <w:szCs w:val="28"/>
        </w:rPr>
        <w:t>К стажу государственной гражданской службы или стажу работы по специальности, направлению подготовки:</w:t>
      </w:r>
    </w:p>
    <w:p w14:paraId="7316E5C0" w14:textId="5B213E9B" w:rsidR="00454F15" w:rsidRDefault="00454F15" w:rsidP="00B946B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1313DE">
        <w:rPr>
          <w:sz w:val="28"/>
          <w:szCs w:val="28"/>
        </w:rPr>
        <w:t xml:space="preserve">не </w:t>
      </w:r>
      <w:r w:rsidR="005D7AB6">
        <w:rPr>
          <w:sz w:val="28"/>
          <w:szCs w:val="28"/>
        </w:rPr>
        <w:t>предъявляются</w:t>
      </w:r>
      <w:r w:rsidR="001313DE">
        <w:rPr>
          <w:sz w:val="28"/>
          <w:szCs w:val="28"/>
        </w:rPr>
        <w:t>.</w:t>
      </w:r>
    </w:p>
    <w:p w14:paraId="62C6A64A" w14:textId="4741DBBF" w:rsidR="00EF0FCE" w:rsidRPr="00FE2454" w:rsidRDefault="00EF0FCE" w:rsidP="00B946B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F2F79">
        <w:rPr>
          <w:sz w:val="28"/>
        </w:rPr>
        <w:t>2</w:t>
      </w:r>
      <w:r w:rsidR="005A6D14">
        <w:rPr>
          <w:sz w:val="28"/>
          <w:szCs w:val="28"/>
        </w:rPr>
        <w:t>.1.3. </w:t>
      </w:r>
      <w:r w:rsidRPr="00FE2454">
        <w:rPr>
          <w:sz w:val="28"/>
          <w:szCs w:val="28"/>
        </w:rPr>
        <w:t>К базовым знаниям и умениям:</w:t>
      </w:r>
    </w:p>
    <w:p w14:paraId="79E660F6" w14:textId="23567D8B" w:rsidR="00EF0FCE" w:rsidRPr="00FE2454" w:rsidRDefault="00EF0FCE" w:rsidP="00B946B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E2454">
        <w:rPr>
          <w:sz w:val="28"/>
          <w:szCs w:val="28"/>
        </w:rPr>
        <w:t>1)</w:t>
      </w:r>
      <w:r w:rsidR="00332EB0">
        <w:rPr>
          <w:sz w:val="28"/>
          <w:szCs w:val="28"/>
        </w:rPr>
        <w:t> </w:t>
      </w:r>
      <w:r w:rsidRPr="00FE2454">
        <w:rPr>
          <w:sz w:val="28"/>
          <w:szCs w:val="28"/>
        </w:rPr>
        <w:t>знание государственного языка Российской Федерации (русского языка);</w:t>
      </w:r>
    </w:p>
    <w:p w14:paraId="104394EE" w14:textId="77777777" w:rsidR="008407D2" w:rsidRDefault="00EF0FCE" w:rsidP="00B946B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E2454">
        <w:rPr>
          <w:sz w:val="28"/>
          <w:szCs w:val="28"/>
        </w:rPr>
        <w:t>2</w:t>
      </w:r>
      <w:r w:rsidR="008407D2" w:rsidRPr="008407D2">
        <w:t xml:space="preserve"> </w:t>
      </w:r>
      <w:r w:rsidR="008407D2" w:rsidRPr="008407D2">
        <w:rPr>
          <w:sz w:val="28"/>
          <w:szCs w:val="28"/>
        </w:rPr>
        <w:t>знания основ Конституции Российской Федерации, Федерального закона от 27 мая 2003 г. № 58-ФЗ «О системе государственной службы Российской Федерации», Федерального закона от 27 июля 2004 г. № 79-ФЗ «О государственной гражданской службе Российской Федерации», Федерального закона от 25 декабря 2008 г. № 273-ФЗ «О противодействии коррупции», Устава Нижегородской области, Закона Нижегородской области от 30 декабря 2005 г. № 225-З «О государственных должностях Нижегородской области и Реестре должностей государственной гражданской службы Нижегородской области», Закона Нижегородской области от 10 мая 2006 г. № 40-З «О государственной гражданской службе Нижегородской области», Закона Нижегородской области от 7 марта 2008 г. № 20-З «О противодействии коррупции в Нижегородской области», постановления Правительства Нижегородской области от 11 декабря 2009 г. № 920 «Об утверждении Регламента Правительства Нижегородской области», постановления Правительства Нижегородской области от 28 декабря 2018 г. № 912 «Об утверждении Инструкции по делопроизводству в органах исполнительной власти Нижегородской области и их структурных подразделениях»;</w:t>
      </w:r>
    </w:p>
    <w:p w14:paraId="4CA4693C" w14:textId="0BB5168D" w:rsidR="00EF0FCE" w:rsidRPr="00FE2454" w:rsidRDefault="00EF0FCE" w:rsidP="00B946B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E2454">
        <w:rPr>
          <w:sz w:val="28"/>
          <w:szCs w:val="28"/>
        </w:rPr>
        <w:t>3)</w:t>
      </w:r>
      <w:r w:rsidR="000E0E09">
        <w:rPr>
          <w:sz w:val="28"/>
          <w:szCs w:val="28"/>
        </w:rPr>
        <w:t> </w:t>
      </w:r>
      <w:r w:rsidRPr="00FE2454">
        <w:rPr>
          <w:sz w:val="28"/>
          <w:szCs w:val="28"/>
        </w:rPr>
        <w:t>знания и умения в области информационно-коммуникационных технологий;</w:t>
      </w:r>
    </w:p>
    <w:p w14:paraId="5A6609BF" w14:textId="777D2ADA" w:rsidR="00EF0FCE" w:rsidRPr="00FE2454" w:rsidRDefault="00EF0FCE" w:rsidP="00B946B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E2454">
        <w:rPr>
          <w:sz w:val="28"/>
          <w:szCs w:val="28"/>
        </w:rPr>
        <w:t>4)</w:t>
      </w:r>
      <w:r w:rsidR="000E0E09">
        <w:rPr>
          <w:sz w:val="28"/>
          <w:szCs w:val="28"/>
        </w:rPr>
        <w:t> </w:t>
      </w:r>
      <w:r w:rsidR="003F4264">
        <w:rPr>
          <w:sz w:val="28"/>
          <w:szCs w:val="28"/>
        </w:rPr>
        <w:t>общие</w:t>
      </w:r>
      <w:r w:rsidR="000E0E09">
        <w:rPr>
          <w:sz w:val="28"/>
          <w:szCs w:val="28"/>
        </w:rPr>
        <w:t xml:space="preserve"> умения</w:t>
      </w:r>
      <w:r w:rsidRPr="00FE2454">
        <w:rPr>
          <w:sz w:val="28"/>
          <w:szCs w:val="28"/>
        </w:rPr>
        <w:t xml:space="preserve"> включают в себя:</w:t>
      </w:r>
    </w:p>
    <w:p w14:paraId="2A2BA2B9" w14:textId="20A302B4" w:rsidR="00EF0FCE" w:rsidRPr="00F7446D" w:rsidRDefault="00EF0FCE" w:rsidP="008C0D5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F7446D">
        <w:rPr>
          <w:sz w:val="28"/>
          <w:szCs w:val="28"/>
        </w:rPr>
        <w:t>умение мыслить стратегически (системно);</w:t>
      </w:r>
    </w:p>
    <w:p w14:paraId="670E5644" w14:textId="5713F097" w:rsidR="00EF0FCE" w:rsidRPr="00F7446D" w:rsidRDefault="00EF0FCE" w:rsidP="008C0D5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F7446D">
        <w:rPr>
          <w:sz w:val="28"/>
          <w:szCs w:val="28"/>
        </w:rPr>
        <w:t>умение планировать, рационально использовать служебное время и достигать результата;</w:t>
      </w:r>
    </w:p>
    <w:p w14:paraId="2C105E59" w14:textId="621AFF0A" w:rsidR="00EF0FCE" w:rsidRPr="00F7446D" w:rsidRDefault="00EF0FCE" w:rsidP="008C0D5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F7446D">
        <w:rPr>
          <w:sz w:val="28"/>
          <w:szCs w:val="28"/>
        </w:rPr>
        <w:t>коммуникативные умения;</w:t>
      </w:r>
    </w:p>
    <w:p w14:paraId="0B00488A" w14:textId="297BA6E2" w:rsidR="00EF0FCE" w:rsidRPr="00F7446D" w:rsidRDefault="00A932DB" w:rsidP="008C0D5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F7446D">
        <w:rPr>
          <w:sz w:val="28"/>
          <w:szCs w:val="28"/>
        </w:rPr>
        <w:t>умение управлять изменения</w:t>
      </w:r>
      <w:r w:rsidR="003F4264">
        <w:rPr>
          <w:sz w:val="28"/>
          <w:szCs w:val="28"/>
        </w:rPr>
        <w:t>ми.</w:t>
      </w:r>
    </w:p>
    <w:p w14:paraId="24EB7F32" w14:textId="2C73CFBB" w:rsidR="00EF0FCE" w:rsidRPr="00E66FEB" w:rsidRDefault="005A6D14" w:rsidP="00B946B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2.2. </w:t>
      </w:r>
      <w:r w:rsidR="00EF0FCE" w:rsidRPr="00E66FEB">
        <w:rPr>
          <w:sz w:val="28"/>
          <w:szCs w:val="28"/>
        </w:rPr>
        <w:t>Профессионально-функциональные квалификационные требования.</w:t>
      </w:r>
    </w:p>
    <w:p w14:paraId="797B6951" w14:textId="23E87BED" w:rsidR="00EF0FCE" w:rsidRPr="00E66FEB" w:rsidRDefault="005A6D14" w:rsidP="00B946B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</w:t>
      </w:r>
      <w:r w:rsidR="00EF0FCE" w:rsidRPr="00E66FEB">
        <w:rPr>
          <w:sz w:val="28"/>
          <w:szCs w:val="28"/>
        </w:rPr>
        <w:t>Профессиональные квалификационные требования:</w:t>
      </w:r>
    </w:p>
    <w:p w14:paraId="0E84458F" w14:textId="0381FE08" w:rsidR="00EF0FCE" w:rsidRPr="00BB3222" w:rsidRDefault="00EF0FCE" w:rsidP="00B946B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BB3222">
        <w:rPr>
          <w:sz w:val="28"/>
          <w:szCs w:val="28"/>
        </w:rPr>
        <w:t>1)</w:t>
      </w:r>
      <w:r w:rsidR="00E421B6" w:rsidRPr="00BB3222">
        <w:rPr>
          <w:sz w:val="28"/>
          <w:szCs w:val="28"/>
        </w:rPr>
        <w:t> </w:t>
      </w:r>
      <w:r w:rsidRPr="00BB3222">
        <w:rPr>
          <w:sz w:val="28"/>
          <w:szCs w:val="28"/>
        </w:rPr>
        <w:t>к специальности, направлению подготовки:</w:t>
      </w:r>
      <w:r w:rsidR="009C041B" w:rsidRPr="005A6D14">
        <w:rPr>
          <w:sz w:val="28"/>
          <w:szCs w:val="28"/>
        </w:rPr>
        <w:t xml:space="preserve"> </w:t>
      </w:r>
      <w:r w:rsidR="005A6D14" w:rsidRPr="005A6D14">
        <w:rPr>
          <w:sz w:val="28"/>
          <w:szCs w:val="28"/>
        </w:rPr>
        <w:t>не предъявляются</w:t>
      </w:r>
      <w:r w:rsidR="00312CD0">
        <w:rPr>
          <w:sz w:val="28"/>
          <w:szCs w:val="28"/>
        </w:rPr>
        <w:t>;</w:t>
      </w:r>
    </w:p>
    <w:p w14:paraId="036D3F9E" w14:textId="39925AEE" w:rsidR="00EF0FCE" w:rsidRPr="008B59EC" w:rsidRDefault="00EF0FCE" w:rsidP="00B946B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BB3222">
        <w:rPr>
          <w:sz w:val="28"/>
          <w:szCs w:val="28"/>
        </w:rPr>
        <w:t>2)</w:t>
      </w:r>
      <w:r w:rsidR="00E421B6" w:rsidRPr="00BB3222">
        <w:rPr>
          <w:sz w:val="28"/>
          <w:szCs w:val="28"/>
        </w:rPr>
        <w:t> </w:t>
      </w:r>
      <w:r w:rsidRPr="00BB3222">
        <w:rPr>
          <w:sz w:val="28"/>
          <w:szCs w:val="28"/>
        </w:rPr>
        <w:t>к профессиональным знаниям и профессиональным умениям:</w:t>
      </w:r>
    </w:p>
    <w:p w14:paraId="69999490" w14:textId="77777777" w:rsidR="008407D2" w:rsidRPr="008407D2" w:rsidRDefault="008407D2" w:rsidP="008407D2">
      <w:pPr>
        <w:spacing w:line="276" w:lineRule="auto"/>
        <w:ind w:firstLine="709"/>
        <w:jc w:val="both"/>
        <w:rPr>
          <w:sz w:val="28"/>
          <w:szCs w:val="28"/>
        </w:rPr>
      </w:pPr>
      <w:r w:rsidRPr="008407D2">
        <w:rPr>
          <w:sz w:val="28"/>
          <w:szCs w:val="28"/>
        </w:rPr>
        <w:t>а) знания в сфере законодательства Российской Федерации и Нижегородской области:</w:t>
      </w:r>
    </w:p>
    <w:p w14:paraId="43E53CB7" w14:textId="77777777" w:rsidR="008407D2" w:rsidRDefault="008407D2" w:rsidP="008407D2">
      <w:pPr>
        <w:spacing w:line="276" w:lineRule="auto"/>
        <w:ind w:firstLine="709"/>
        <w:jc w:val="both"/>
        <w:rPr>
          <w:sz w:val="28"/>
          <w:szCs w:val="28"/>
        </w:rPr>
      </w:pPr>
      <w:r w:rsidRPr="008407D2">
        <w:rPr>
          <w:sz w:val="28"/>
          <w:szCs w:val="28"/>
        </w:rPr>
        <w:t>- Федеральный закон от 25 июля 2002 г. № 115-ФЗ «О правовом положении иностранных граждан в Российской Федерации»;</w:t>
      </w:r>
    </w:p>
    <w:p w14:paraId="42CA9DB8" w14:textId="649621D9" w:rsidR="0032232D" w:rsidRPr="008407D2" w:rsidRDefault="0032232D" w:rsidP="008407D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232D">
        <w:rPr>
          <w:sz w:val="28"/>
          <w:szCs w:val="28"/>
        </w:rPr>
        <w:t>Федеральный закон от 2 мая 2006 г. № 59-ФЗ «О порядке рассмотрения обращений граждан Российской Федерации»;</w:t>
      </w:r>
    </w:p>
    <w:p w14:paraId="4C57219B" w14:textId="77777777" w:rsidR="008407D2" w:rsidRPr="008407D2" w:rsidRDefault="008407D2" w:rsidP="008407D2">
      <w:pPr>
        <w:spacing w:line="276" w:lineRule="auto"/>
        <w:ind w:firstLine="709"/>
        <w:jc w:val="both"/>
        <w:rPr>
          <w:sz w:val="28"/>
          <w:szCs w:val="28"/>
        </w:rPr>
      </w:pPr>
      <w:r w:rsidRPr="008407D2">
        <w:rPr>
          <w:sz w:val="28"/>
          <w:szCs w:val="28"/>
        </w:rPr>
        <w:t xml:space="preserve">- постановление Правительства Российской Федерации от 12 сентября 2013 г. № 800 «Об утверждении </w:t>
      </w:r>
      <w:hyperlink r:id="rId9" w:history="1">
        <w:r w:rsidRPr="008407D2">
          <w:rPr>
            <w:sz w:val="28"/>
            <w:szCs w:val="28"/>
          </w:rPr>
          <w:t>Правил</w:t>
        </w:r>
      </w:hyperlink>
      <w:r w:rsidRPr="008407D2">
        <w:rPr>
          <w:sz w:val="28"/>
          <w:szCs w:val="28"/>
        </w:rPr>
        <w:t xml:space="preserve"> подготовки предложений по определению потребности в привлечении иностранных работников, прибывающих в Российскую Федерацию на основании визы,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работу»;</w:t>
      </w:r>
    </w:p>
    <w:p w14:paraId="45B10B14" w14:textId="77777777" w:rsidR="008407D2" w:rsidRPr="008407D2" w:rsidRDefault="008407D2" w:rsidP="008407D2">
      <w:pPr>
        <w:spacing w:line="276" w:lineRule="auto"/>
        <w:ind w:firstLine="709"/>
        <w:jc w:val="both"/>
        <w:rPr>
          <w:sz w:val="28"/>
          <w:szCs w:val="28"/>
        </w:rPr>
      </w:pPr>
      <w:r w:rsidRPr="008407D2">
        <w:rPr>
          <w:sz w:val="28"/>
          <w:szCs w:val="28"/>
        </w:rPr>
        <w:t>- приказ Минтруда от 23 января 2014 г. № </w:t>
      </w:r>
      <w:proofErr w:type="spellStart"/>
      <w:r w:rsidRPr="008407D2">
        <w:rPr>
          <w:sz w:val="28"/>
          <w:szCs w:val="28"/>
        </w:rPr>
        <w:t>27н</w:t>
      </w:r>
      <w:proofErr w:type="spellEnd"/>
      <w:r w:rsidRPr="008407D2">
        <w:rPr>
          <w:sz w:val="28"/>
          <w:szCs w:val="28"/>
        </w:rPr>
        <w:t xml:space="preserve"> «Об утверждении Правил определения органами государственной власти субъекта Российской Федерации потребности в привлечении иностранных работников»;</w:t>
      </w:r>
    </w:p>
    <w:p w14:paraId="3402DAF4" w14:textId="77777777" w:rsidR="008407D2" w:rsidRPr="008407D2" w:rsidRDefault="008407D2" w:rsidP="008407D2">
      <w:pPr>
        <w:spacing w:line="276" w:lineRule="auto"/>
        <w:ind w:firstLine="709"/>
        <w:jc w:val="both"/>
        <w:rPr>
          <w:sz w:val="28"/>
          <w:szCs w:val="28"/>
        </w:rPr>
      </w:pPr>
      <w:r w:rsidRPr="008407D2">
        <w:rPr>
          <w:sz w:val="28"/>
          <w:szCs w:val="28"/>
        </w:rPr>
        <w:t xml:space="preserve">- постановление Правительства Нижегородской области от 9 января 2007 г. № 1 «Об утверждении </w:t>
      </w:r>
      <w:hyperlink w:anchor="Par29" w:history="1">
        <w:r w:rsidRPr="008407D2">
          <w:rPr>
            <w:sz w:val="28"/>
            <w:szCs w:val="28"/>
          </w:rPr>
          <w:t>Концепци</w:t>
        </w:r>
      </w:hyperlink>
      <w:r w:rsidRPr="008407D2">
        <w:rPr>
          <w:sz w:val="28"/>
          <w:szCs w:val="28"/>
        </w:rPr>
        <w:t>и миграционной политики Нижегородской области на период до 2025 года»;</w:t>
      </w:r>
    </w:p>
    <w:p w14:paraId="6C969090" w14:textId="77777777" w:rsidR="008407D2" w:rsidRPr="008407D2" w:rsidRDefault="008407D2" w:rsidP="008407D2">
      <w:pPr>
        <w:spacing w:line="276" w:lineRule="auto"/>
        <w:ind w:firstLine="709"/>
        <w:jc w:val="both"/>
        <w:rPr>
          <w:sz w:val="28"/>
          <w:szCs w:val="28"/>
        </w:rPr>
      </w:pPr>
      <w:r w:rsidRPr="008407D2">
        <w:rPr>
          <w:sz w:val="28"/>
          <w:szCs w:val="28"/>
        </w:rPr>
        <w:t>- постановление Правительства Нижегородской области от 25 марта 2009 г. № 148 «Об утверждении Положения о министерстве социальной политики Нижегородской области»;</w:t>
      </w:r>
    </w:p>
    <w:p w14:paraId="6734E0EB" w14:textId="77777777" w:rsidR="008407D2" w:rsidRPr="008407D2" w:rsidRDefault="008407D2" w:rsidP="008407D2">
      <w:pPr>
        <w:spacing w:line="276" w:lineRule="auto"/>
        <w:ind w:firstLine="709"/>
        <w:jc w:val="both"/>
        <w:rPr>
          <w:sz w:val="28"/>
          <w:szCs w:val="28"/>
        </w:rPr>
      </w:pPr>
      <w:r w:rsidRPr="008407D2">
        <w:rPr>
          <w:sz w:val="28"/>
          <w:szCs w:val="28"/>
        </w:rPr>
        <w:t>- постановление Правительства Нижегородской области от 29 января 2015 г. № 39 «Об определении уполномоченной организации по оформлению и выдаче иностранным гражданам патентов на территории Нижегородской области»;</w:t>
      </w:r>
    </w:p>
    <w:p w14:paraId="72A573E8" w14:textId="77777777" w:rsidR="008407D2" w:rsidRPr="008407D2" w:rsidRDefault="008407D2" w:rsidP="008407D2">
      <w:pPr>
        <w:spacing w:line="276" w:lineRule="auto"/>
        <w:ind w:firstLine="709"/>
        <w:jc w:val="both"/>
        <w:rPr>
          <w:sz w:val="28"/>
          <w:szCs w:val="28"/>
        </w:rPr>
      </w:pPr>
      <w:r w:rsidRPr="008407D2">
        <w:rPr>
          <w:sz w:val="28"/>
          <w:szCs w:val="28"/>
        </w:rPr>
        <w:t>- постановление Правительства Нижегородской области от 29 июня 2015 г. № 406 «Об оценке эффективности использования иностранной рабочей силы в Нижегородской области»;</w:t>
      </w:r>
    </w:p>
    <w:p w14:paraId="505C71A2" w14:textId="77777777" w:rsidR="008407D2" w:rsidRPr="008407D2" w:rsidRDefault="008407D2" w:rsidP="008407D2">
      <w:pPr>
        <w:spacing w:line="276" w:lineRule="auto"/>
        <w:ind w:firstLine="709"/>
        <w:jc w:val="both"/>
        <w:rPr>
          <w:sz w:val="28"/>
          <w:szCs w:val="28"/>
        </w:rPr>
      </w:pPr>
      <w:r w:rsidRPr="008407D2">
        <w:rPr>
          <w:sz w:val="28"/>
          <w:szCs w:val="28"/>
        </w:rPr>
        <w:t>- распоряжение Правительства Нижегородской области от 3 марта 2003 г. № 118-р «О создании областной межведомственной комиссии по миграционной политике»;</w:t>
      </w:r>
    </w:p>
    <w:p w14:paraId="05803257" w14:textId="77777777" w:rsidR="008407D2" w:rsidRPr="008407D2" w:rsidRDefault="008407D2" w:rsidP="008407D2">
      <w:pPr>
        <w:spacing w:line="276" w:lineRule="auto"/>
        <w:ind w:firstLine="709"/>
        <w:jc w:val="both"/>
        <w:rPr>
          <w:sz w:val="28"/>
          <w:szCs w:val="28"/>
        </w:rPr>
      </w:pPr>
      <w:r w:rsidRPr="008407D2">
        <w:rPr>
          <w:sz w:val="28"/>
          <w:szCs w:val="28"/>
        </w:rPr>
        <w:t xml:space="preserve">- распоряжение Правительства Нижегородской области от 22 февраля 2008 г. №235-р «О создании областной межведомственной комиссии по </w:t>
      </w:r>
      <w:r w:rsidRPr="008407D2">
        <w:rPr>
          <w:sz w:val="28"/>
          <w:szCs w:val="28"/>
        </w:rPr>
        <w:lastRenderedPageBreak/>
        <w:t>вопросам привлечения в Нижегородскую область иностранных работников, прибывающих в Российскую Федерацию на основании визы»;</w:t>
      </w:r>
    </w:p>
    <w:p w14:paraId="2217E8F5" w14:textId="77777777" w:rsidR="008407D2" w:rsidRPr="008407D2" w:rsidRDefault="008407D2" w:rsidP="008407D2">
      <w:pPr>
        <w:spacing w:line="276" w:lineRule="auto"/>
        <w:ind w:firstLine="709"/>
        <w:jc w:val="both"/>
        <w:rPr>
          <w:sz w:val="28"/>
          <w:szCs w:val="28"/>
        </w:rPr>
      </w:pPr>
      <w:r w:rsidRPr="008407D2">
        <w:rPr>
          <w:sz w:val="28"/>
          <w:szCs w:val="28"/>
        </w:rPr>
        <w:t>- иные нормативные правовые акты применительно к исполнению своих должностных обязанностей.</w:t>
      </w:r>
    </w:p>
    <w:p w14:paraId="5A6B23D5" w14:textId="77777777" w:rsidR="00E372AA" w:rsidRDefault="00E372AA" w:rsidP="0055321E">
      <w:pPr>
        <w:shd w:val="clear" w:color="auto" w:fill="FFFFFF"/>
        <w:jc w:val="both"/>
        <w:rPr>
          <w:sz w:val="28"/>
          <w:szCs w:val="28"/>
        </w:rPr>
      </w:pPr>
    </w:p>
    <w:p w14:paraId="6A08B681" w14:textId="03BA5A36" w:rsidR="00790921" w:rsidRPr="00BB3222" w:rsidRDefault="00790921" w:rsidP="0055321E">
      <w:pPr>
        <w:jc w:val="center"/>
        <w:rPr>
          <w:b/>
          <w:sz w:val="28"/>
          <w:szCs w:val="28"/>
        </w:rPr>
      </w:pPr>
      <w:r w:rsidRPr="0055321E">
        <w:rPr>
          <w:b/>
          <w:sz w:val="28"/>
          <w:szCs w:val="28"/>
          <w:lang w:val="en-US"/>
        </w:rPr>
        <w:t>III</w:t>
      </w:r>
      <w:r w:rsidRPr="00BB3222">
        <w:rPr>
          <w:b/>
          <w:sz w:val="28"/>
          <w:szCs w:val="28"/>
        </w:rPr>
        <w:t>.</w:t>
      </w:r>
      <w:r w:rsidR="0080624F">
        <w:rPr>
          <w:b/>
          <w:sz w:val="28"/>
          <w:szCs w:val="28"/>
        </w:rPr>
        <w:t> </w:t>
      </w:r>
      <w:r w:rsidRPr="00BB3222">
        <w:rPr>
          <w:b/>
          <w:sz w:val="28"/>
          <w:szCs w:val="28"/>
        </w:rPr>
        <w:t>Должностные обязанности</w:t>
      </w:r>
    </w:p>
    <w:p w14:paraId="2DDB61B0" w14:textId="77777777" w:rsidR="0055321E" w:rsidRDefault="0055321E" w:rsidP="0055321E">
      <w:pPr>
        <w:shd w:val="clear" w:color="auto" w:fill="FFFFFF"/>
        <w:jc w:val="both"/>
        <w:rPr>
          <w:sz w:val="28"/>
          <w:szCs w:val="28"/>
        </w:rPr>
      </w:pPr>
    </w:p>
    <w:p w14:paraId="58CA5860" w14:textId="4C43C774" w:rsidR="00D556D3" w:rsidRPr="00040901" w:rsidRDefault="005B3787" w:rsidP="00B946B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092F0F">
        <w:rPr>
          <w:sz w:val="28"/>
          <w:szCs w:val="28"/>
        </w:rPr>
        <w:t xml:space="preserve"> специалист</w:t>
      </w:r>
      <w:r w:rsidR="00790921" w:rsidRPr="00040901">
        <w:rPr>
          <w:sz w:val="28"/>
          <w:szCs w:val="28"/>
        </w:rPr>
        <w:t xml:space="preserve"> исполняет следующие должностные обязанности</w:t>
      </w:r>
      <w:r w:rsidR="00092F0F">
        <w:rPr>
          <w:sz w:val="28"/>
          <w:szCs w:val="28"/>
        </w:rPr>
        <w:t>:</w:t>
      </w:r>
    </w:p>
    <w:p w14:paraId="46E43A87" w14:textId="1E81B064" w:rsidR="00092F0F" w:rsidRDefault="00092F0F" w:rsidP="00B946B3">
      <w:pPr>
        <w:numPr>
          <w:ilvl w:val="1"/>
          <w:numId w:val="15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D8354F">
        <w:rPr>
          <w:sz w:val="28"/>
          <w:szCs w:val="28"/>
        </w:rPr>
        <w:t>Организует исполнение нормативных правовых актов в пределах своей компетенции.</w:t>
      </w:r>
    </w:p>
    <w:p w14:paraId="7058A559" w14:textId="30DA8D92" w:rsidR="00092F0F" w:rsidRPr="0052042F" w:rsidRDefault="00823355" w:rsidP="00B946B3">
      <w:pPr>
        <w:numPr>
          <w:ilvl w:val="1"/>
          <w:numId w:val="15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AC3B96">
        <w:rPr>
          <w:sz w:val="28"/>
        </w:rPr>
        <w:t>Участвует в работе по реализации региональной политики в сфер</w:t>
      </w:r>
      <w:r w:rsidR="005B3787">
        <w:rPr>
          <w:sz w:val="28"/>
        </w:rPr>
        <w:t>е</w:t>
      </w:r>
      <w:r w:rsidRPr="00AC3B96">
        <w:rPr>
          <w:sz w:val="28"/>
        </w:rPr>
        <w:t xml:space="preserve"> миграции.</w:t>
      </w:r>
    </w:p>
    <w:p w14:paraId="3F6DAA70" w14:textId="6A873614" w:rsidR="0052042F" w:rsidRPr="0052042F" w:rsidRDefault="005B3787" w:rsidP="00B946B3">
      <w:pPr>
        <w:numPr>
          <w:ilvl w:val="1"/>
          <w:numId w:val="15"/>
        </w:numPr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</w:rPr>
        <w:t>Проводит совместно с региональными и территориальными федеральными органами власти работу по определению для Нижегородской области потребности в иностранной рабочей силе.</w:t>
      </w:r>
    </w:p>
    <w:p w14:paraId="59DD24AC" w14:textId="4DDD2BFC" w:rsidR="0052042F" w:rsidRPr="0052042F" w:rsidRDefault="005B3787" w:rsidP="00B946B3">
      <w:pPr>
        <w:numPr>
          <w:ilvl w:val="1"/>
          <w:numId w:val="15"/>
        </w:numPr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</w:rPr>
        <w:t>Осуществляет работу по приему заявок работодателей о потребности в</w:t>
      </w:r>
      <w:r w:rsidR="00FD00F0">
        <w:rPr>
          <w:sz w:val="28"/>
        </w:rPr>
        <w:t xml:space="preserve"> привлечении </w:t>
      </w:r>
      <w:r>
        <w:rPr>
          <w:sz w:val="28"/>
        </w:rPr>
        <w:t>иностранных работник</w:t>
      </w:r>
      <w:r w:rsidR="00FD00F0">
        <w:rPr>
          <w:sz w:val="28"/>
        </w:rPr>
        <w:t>ов</w:t>
      </w:r>
      <w:r>
        <w:rPr>
          <w:sz w:val="28"/>
        </w:rPr>
        <w:t>.</w:t>
      </w:r>
    </w:p>
    <w:p w14:paraId="55E9A81E" w14:textId="06C0E3E3" w:rsidR="0052042F" w:rsidRPr="0052042F" w:rsidRDefault="005B3787" w:rsidP="00B946B3">
      <w:pPr>
        <w:numPr>
          <w:ilvl w:val="1"/>
          <w:numId w:val="15"/>
        </w:numPr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</w:rPr>
        <w:t>Формирует предложения Нижегородской области о потребности в привлечении иностранных работников, в том числе предложения по ее корректировке.</w:t>
      </w:r>
    </w:p>
    <w:p w14:paraId="300E6896" w14:textId="5A6CACF2" w:rsidR="0052042F" w:rsidRPr="0052042F" w:rsidRDefault="005B3787" w:rsidP="00B946B3">
      <w:pPr>
        <w:numPr>
          <w:ilvl w:val="1"/>
          <w:numId w:val="15"/>
        </w:numPr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</w:rPr>
        <w:t>Проводит мониторинг уровня заработной платы иностранных работников, осуществляющих трудовую деятельность на территории Нижегородской области.</w:t>
      </w:r>
    </w:p>
    <w:p w14:paraId="70EDE498" w14:textId="6D1D2934" w:rsidR="0052042F" w:rsidRPr="0052042F" w:rsidRDefault="005B3787" w:rsidP="00B946B3">
      <w:pPr>
        <w:numPr>
          <w:ilvl w:val="1"/>
          <w:numId w:val="15"/>
        </w:numPr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</w:rPr>
        <w:t>Предоставляет информацию по вопросам привлечения и использования иностранных работников в Нижегородской области для размещения на сайте Правительства Нижегородской области.</w:t>
      </w:r>
    </w:p>
    <w:p w14:paraId="6DFD745F" w14:textId="21230DE6" w:rsidR="0052042F" w:rsidRPr="0052042F" w:rsidRDefault="005B3787" w:rsidP="00B946B3">
      <w:pPr>
        <w:numPr>
          <w:ilvl w:val="1"/>
          <w:numId w:val="15"/>
        </w:numPr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</w:rPr>
        <w:t>Размещает в информационно-аналитической системе определения потребности в привлечении иностранных работников Министерства труда и социальной защиты Российской Федерации, размещенной в сети «Интернет», сведения по вопросам привлечения и использования иностранных работников в Нижегородской области</w:t>
      </w:r>
      <w:r w:rsidR="008B1C5F">
        <w:rPr>
          <w:sz w:val="28"/>
        </w:rPr>
        <w:t>.</w:t>
      </w:r>
    </w:p>
    <w:p w14:paraId="376A4BAC" w14:textId="24D23AEB" w:rsidR="0052042F" w:rsidRDefault="008B1C5F" w:rsidP="00B946B3">
      <w:pPr>
        <w:numPr>
          <w:ilvl w:val="1"/>
          <w:numId w:val="15"/>
        </w:numPr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</w:rPr>
        <w:t xml:space="preserve">Проводит совместно с управлением по вопросам миграции </w:t>
      </w:r>
      <w:proofErr w:type="spellStart"/>
      <w:r>
        <w:rPr>
          <w:sz w:val="28"/>
        </w:rPr>
        <w:t>ГУ</w:t>
      </w:r>
      <w:proofErr w:type="spellEnd"/>
      <w:r>
        <w:rPr>
          <w:sz w:val="28"/>
        </w:rPr>
        <w:t xml:space="preserve"> МВД России по Нижегородской области работу по определению для Нижегородской области </w:t>
      </w:r>
      <w:r w:rsidRPr="008B1C5F">
        <w:rPr>
          <w:sz w:val="28"/>
          <w:szCs w:val="28"/>
        </w:rPr>
        <w:t>квоты на выдачу иностранным гражданам разрешений на работу</w:t>
      </w:r>
      <w:r>
        <w:rPr>
          <w:sz w:val="28"/>
          <w:szCs w:val="28"/>
        </w:rPr>
        <w:t>.</w:t>
      </w:r>
    </w:p>
    <w:p w14:paraId="47915722" w14:textId="5F3351C8" w:rsidR="008B1C5F" w:rsidRPr="008B1C5F" w:rsidRDefault="008B1C5F" w:rsidP="00B946B3">
      <w:pPr>
        <w:numPr>
          <w:ilvl w:val="1"/>
          <w:numId w:val="15"/>
        </w:numPr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</w:rPr>
        <w:t xml:space="preserve">Осуществляет </w:t>
      </w:r>
      <w:r w:rsidRPr="00971B3A">
        <w:rPr>
          <w:sz w:val="28"/>
        </w:rPr>
        <w:t>оценку эффективности использования иностранной рабочей силы</w:t>
      </w:r>
      <w:r>
        <w:rPr>
          <w:sz w:val="28"/>
        </w:rPr>
        <w:t>.</w:t>
      </w:r>
    </w:p>
    <w:p w14:paraId="53106C62" w14:textId="7D8512A6" w:rsidR="0052042F" w:rsidRPr="0052042F" w:rsidRDefault="008B1C5F" w:rsidP="00B946B3">
      <w:pPr>
        <w:numPr>
          <w:ilvl w:val="1"/>
          <w:numId w:val="15"/>
        </w:numPr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</w:rPr>
        <w:t>Принимает участие в осуществлении контроля за деятельностью уполномоченной организации по приему и выдаче иностранным гражданам патентов на осуществление трудовой деятельности.</w:t>
      </w:r>
    </w:p>
    <w:p w14:paraId="46241450" w14:textId="77777777" w:rsidR="008B1C5F" w:rsidRPr="008B1C5F" w:rsidRDefault="008B1C5F" w:rsidP="00B946B3">
      <w:pPr>
        <w:numPr>
          <w:ilvl w:val="1"/>
          <w:numId w:val="15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8B1C5F">
        <w:rPr>
          <w:sz w:val="28"/>
        </w:rPr>
        <w:lastRenderedPageBreak/>
        <w:t>Организует деятельность областных межведомственных комисси</w:t>
      </w:r>
      <w:r>
        <w:rPr>
          <w:sz w:val="28"/>
        </w:rPr>
        <w:t>й</w:t>
      </w:r>
      <w:r w:rsidRPr="008B1C5F">
        <w:rPr>
          <w:sz w:val="28"/>
        </w:rPr>
        <w:t>:</w:t>
      </w:r>
    </w:p>
    <w:p w14:paraId="184517CA" w14:textId="0715C986" w:rsidR="0052042F" w:rsidRDefault="008B1C5F" w:rsidP="008B1C5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8B1C5F">
        <w:rPr>
          <w:sz w:val="28"/>
          <w:szCs w:val="28"/>
        </w:rPr>
        <w:t xml:space="preserve">по вопросам привлечения </w:t>
      </w:r>
      <w:r w:rsidRPr="00EA25B1">
        <w:rPr>
          <w:sz w:val="28"/>
          <w:szCs w:val="28"/>
        </w:rPr>
        <w:t>в Нижегородскую область иностранных работников, прибывающих в Российскую Федерацию на основании визы</w:t>
      </w:r>
      <w:r>
        <w:rPr>
          <w:sz w:val="28"/>
          <w:szCs w:val="28"/>
        </w:rPr>
        <w:t>;</w:t>
      </w:r>
    </w:p>
    <w:p w14:paraId="44A9EDFC" w14:textId="6D5BDDD1" w:rsidR="008B1C5F" w:rsidRPr="008B1C5F" w:rsidRDefault="008B1C5F" w:rsidP="008B1C5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 миграционной политике.</w:t>
      </w:r>
    </w:p>
    <w:p w14:paraId="013FCA78" w14:textId="0B907E4A" w:rsidR="0052042F" w:rsidRPr="0052042F" w:rsidRDefault="00BD5F24" w:rsidP="00B946B3">
      <w:pPr>
        <w:numPr>
          <w:ilvl w:val="1"/>
          <w:numId w:val="15"/>
        </w:numPr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</w:rPr>
        <w:t xml:space="preserve">Рассматривает в установленном порядке обращения граждан и </w:t>
      </w:r>
      <w:r w:rsidR="00814902">
        <w:rPr>
          <w:sz w:val="28"/>
        </w:rPr>
        <w:t>организаций</w:t>
      </w:r>
      <w:r>
        <w:rPr>
          <w:sz w:val="28"/>
        </w:rPr>
        <w:t xml:space="preserve"> по вопросам, входящим в компетенцию отдела.</w:t>
      </w:r>
    </w:p>
    <w:p w14:paraId="41C17CF9" w14:textId="40333006" w:rsidR="00F63774" w:rsidRDefault="00F63774" w:rsidP="00B946B3">
      <w:pPr>
        <w:numPr>
          <w:ilvl w:val="1"/>
          <w:numId w:val="15"/>
        </w:numPr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</w:rPr>
        <w:t>Осущес</w:t>
      </w:r>
      <w:r w:rsidR="0032232D">
        <w:rPr>
          <w:sz w:val="28"/>
        </w:rPr>
        <w:t>твляет сбор информации, готовит</w:t>
      </w:r>
      <w:r>
        <w:rPr>
          <w:sz w:val="28"/>
        </w:rPr>
        <w:t xml:space="preserve"> отчеты, справки, другие материалы в соответствии с планами работы отдела.</w:t>
      </w:r>
    </w:p>
    <w:p w14:paraId="29A152ED" w14:textId="142E7BB4" w:rsidR="0052042F" w:rsidRPr="00A21FC9" w:rsidRDefault="00A21FC9" w:rsidP="00B946B3">
      <w:pPr>
        <w:numPr>
          <w:ilvl w:val="1"/>
          <w:numId w:val="15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BC6E32">
        <w:rPr>
          <w:sz w:val="28"/>
          <w:szCs w:val="28"/>
        </w:rPr>
        <w:t xml:space="preserve">При отсутствии </w:t>
      </w:r>
      <w:r>
        <w:rPr>
          <w:sz w:val="28"/>
          <w:szCs w:val="28"/>
        </w:rPr>
        <w:t>специалиста отдела, исполняющего функции по разработке и реализации мероприятий в рамках демографического развития региона,</w:t>
      </w:r>
      <w:r w:rsidRPr="00BC6E32">
        <w:rPr>
          <w:sz w:val="28"/>
        </w:rPr>
        <w:t xml:space="preserve"> исполняет его функции.</w:t>
      </w:r>
    </w:p>
    <w:p w14:paraId="2F4273B3" w14:textId="17C3BCCA" w:rsidR="0052042F" w:rsidRPr="00E2011F" w:rsidRDefault="0032232D" w:rsidP="0032232D">
      <w:pPr>
        <w:numPr>
          <w:ilvl w:val="1"/>
          <w:numId w:val="15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32232D">
        <w:rPr>
          <w:sz w:val="28"/>
        </w:rPr>
        <w:t>Выполняет поручения начальника отдела, начальника управления кадровой политики, документооборота и контроля министерства</w:t>
      </w:r>
      <w:r w:rsidR="00F03CB4">
        <w:rPr>
          <w:sz w:val="28"/>
        </w:rPr>
        <w:t>.</w:t>
      </w:r>
    </w:p>
    <w:p w14:paraId="439C8113" w14:textId="5385AD16" w:rsidR="00194902" w:rsidRDefault="00194902" w:rsidP="00B946B3">
      <w:pPr>
        <w:numPr>
          <w:ilvl w:val="1"/>
          <w:numId w:val="15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040901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</w:t>
      </w:r>
      <w:r w:rsidRPr="00040901">
        <w:rPr>
          <w:sz w:val="28"/>
          <w:szCs w:val="28"/>
        </w:rPr>
        <w:t xml:space="preserve">й 9 Федерального закона </w:t>
      </w:r>
      <w:r w:rsidR="00814902" w:rsidRPr="00040901">
        <w:rPr>
          <w:sz w:val="28"/>
          <w:szCs w:val="28"/>
        </w:rPr>
        <w:t>от 25</w:t>
      </w:r>
      <w:r w:rsidR="00814902">
        <w:rPr>
          <w:sz w:val="28"/>
          <w:szCs w:val="28"/>
        </w:rPr>
        <w:t xml:space="preserve"> декабря </w:t>
      </w:r>
      <w:r w:rsidR="00814902" w:rsidRPr="00040901">
        <w:rPr>
          <w:sz w:val="28"/>
          <w:szCs w:val="28"/>
        </w:rPr>
        <w:t>2008</w:t>
      </w:r>
      <w:r w:rsidR="00814902">
        <w:rPr>
          <w:sz w:val="28"/>
          <w:szCs w:val="28"/>
        </w:rPr>
        <w:t> г.</w:t>
      </w:r>
      <w:r w:rsidR="00814902" w:rsidRPr="00040901">
        <w:rPr>
          <w:sz w:val="28"/>
          <w:szCs w:val="28"/>
        </w:rPr>
        <w:t xml:space="preserve"> </w:t>
      </w:r>
      <w:r w:rsidR="00814902">
        <w:rPr>
          <w:sz w:val="28"/>
          <w:szCs w:val="28"/>
        </w:rPr>
        <w:t>№ </w:t>
      </w:r>
      <w:r w:rsidR="00814902" w:rsidRPr="00040901">
        <w:rPr>
          <w:sz w:val="28"/>
          <w:szCs w:val="28"/>
        </w:rPr>
        <w:t xml:space="preserve">273-ФЗ </w:t>
      </w:r>
      <w:r w:rsidRPr="00040901">
        <w:rPr>
          <w:sz w:val="28"/>
          <w:szCs w:val="28"/>
        </w:rPr>
        <w:t>«О противодействии коррупции» уведомляет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14:paraId="6EEF5AA2" w14:textId="2BAF14A4" w:rsidR="00194902" w:rsidRDefault="00194902" w:rsidP="00B946B3">
      <w:pPr>
        <w:numPr>
          <w:ilvl w:val="1"/>
          <w:numId w:val="15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040901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</w:t>
      </w:r>
      <w:r w:rsidRPr="00040901">
        <w:rPr>
          <w:sz w:val="28"/>
          <w:szCs w:val="28"/>
        </w:rPr>
        <w:t xml:space="preserve">й 11 Федерального закона </w:t>
      </w:r>
      <w:r w:rsidR="00814902" w:rsidRPr="00040901">
        <w:rPr>
          <w:sz w:val="28"/>
          <w:szCs w:val="28"/>
        </w:rPr>
        <w:t>от 25</w:t>
      </w:r>
      <w:r w:rsidR="00814902">
        <w:rPr>
          <w:sz w:val="28"/>
          <w:szCs w:val="28"/>
        </w:rPr>
        <w:t xml:space="preserve"> декабря </w:t>
      </w:r>
      <w:r w:rsidR="00814902" w:rsidRPr="00040901">
        <w:rPr>
          <w:sz w:val="28"/>
          <w:szCs w:val="28"/>
        </w:rPr>
        <w:t>2008</w:t>
      </w:r>
      <w:r w:rsidR="00814902">
        <w:rPr>
          <w:sz w:val="28"/>
          <w:szCs w:val="28"/>
        </w:rPr>
        <w:t> г.</w:t>
      </w:r>
      <w:r w:rsidR="00814902" w:rsidRPr="00040901">
        <w:rPr>
          <w:sz w:val="28"/>
          <w:szCs w:val="28"/>
        </w:rPr>
        <w:t xml:space="preserve"> </w:t>
      </w:r>
      <w:r w:rsidR="00814902">
        <w:rPr>
          <w:sz w:val="28"/>
          <w:szCs w:val="28"/>
        </w:rPr>
        <w:t>№ </w:t>
      </w:r>
      <w:r w:rsidR="00814902" w:rsidRPr="00040901">
        <w:rPr>
          <w:sz w:val="28"/>
          <w:szCs w:val="28"/>
        </w:rPr>
        <w:t>273-ФЗ</w:t>
      </w:r>
      <w:r w:rsidRPr="00040901">
        <w:rPr>
          <w:sz w:val="28"/>
          <w:szCs w:val="28"/>
        </w:rPr>
        <w:t xml:space="preserve"> «О противодействии коррупции»:</w:t>
      </w:r>
    </w:p>
    <w:p w14:paraId="77BD5C0B" w14:textId="77777777" w:rsidR="00194902" w:rsidRDefault="00194902" w:rsidP="0019490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040901">
        <w:rPr>
          <w:sz w:val="28"/>
          <w:szCs w:val="28"/>
        </w:rPr>
        <w:t>принимает меры по недопущению любой возможности возникновения конфликта интересов;</w:t>
      </w:r>
    </w:p>
    <w:p w14:paraId="3680F79A" w14:textId="77777777" w:rsidR="00194902" w:rsidRPr="00040901" w:rsidRDefault="00194902" w:rsidP="0019490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040901">
        <w:rPr>
          <w:sz w:val="28"/>
          <w:szCs w:val="28"/>
        </w:rPr>
        <w:t>уведомляет в порядке, определ</w:t>
      </w:r>
      <w:r>
        <w:rPr>
          <w:sz w:val="28"/>
          <w:szCs w:val="28"/>
        </w:rPr>
        <w:t>е</w:t>
      </w:r>
      <w:r w:rsidRPr="00040901">
        <w:rPr>
          <w:sz w:val="28"/>
          <w:szCs w:val="28"/>
        </w:rPr>
        <w:t>нном представителем нанимателя в соответствии с нормативными правовыми актами Российской Федерации, о возникшем конфликте интересов или о возможности его возникновения</w:t>
      </w:r>
      <w:r>
        <w:rPr>
          <w:sz w:val="28"/>
          <w:szCs w:val="28"/>
        </w:rPr>
        <w:t>,</w:t>
      </w:r>
      <w:r w:rsidRPr="00040901">
        <w:rPr>
          <w:sz w:val="28"/>
          <w:szCs w:val="28"/>
        </w:rPr>
        <w:t xml:space="preserve"> как только станет об этом известно;</w:t>
      </w:r>
    </w:p>
    <w:p w14:paraId="0CA78E1D" w14:textId="77777777" w:rsidR="00194902" w:rsidRPr="00040901" w:rsidRDefault="00194902" w:rsidP="0019490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040901">
        <w:rPr>
          <w:sz w:val="28"/>
          <w:szCs w:val="28"/>
        </w:rPr>
        <w:t>в целях предотвращения конфликта интересов переда</w:t>
      </w:r>
      <w:r>
        <w:rPr>
          <w:sz w:val="28"/>
          <w:szCs w:val="28"/>
        </w:rPr>
        <w:t>е</w:t>
      </w:r>
      <w:r w:rsidRPr="00040901">
        <w:rPr>
          <w:sz w:val="28"/>
          <w:szCs w:val="28"/>
        </w:rPr>
        <w:t>т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14:paraId="09C6528C" w14:textId="69B2AF3A" w:rsidR="00194902" w:rsidRDefault="00814902" w:rsidP="00B946B3">
      <w:pPr>
        <w:numPr>
          <w:ilvl w:val="1"/>
          <w:numId w:val="15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040901">
        <w:rPr>
          <w:sz w:val="28"/>
          <w:szCs w:val="28"/>
        </w:rPr>
        <w:t>Соблюдает требования к служебному поведению, установленные стать</w:t>
      </w:r>
      <w:r>
        <w:rPr>
          <w:sz w:val="28"/>
          <w:szCs w:val="28"/>
        </w:rPr>
        <w:t>е</w:t>
      </w:r>
      <w:r w:rsidRPr="00040901">
        <w:rPr>
          <w:sz w:val="28"/>
          <w:szCs w:val="28"/>
        </w:rPr>
        <w:t>й 18 Федерального закона от 27</w:t>
      </w:r>
      <w:r>
        <w:rPr>
          <w:sz w:val="28"/>
          <w:szCs w:val="28"/>
        </w:rPr>
        <w:t xml:space="preserve"> июля </w:t>
      </w:r>
      <w:r w:rsidRPr="00040901">
        <w:rPr>
          <w:sz w:val="28"/>
          <w:szCs w:val="28"/>
        </w:rPr>
        <w:t>2004</w:t>
      </w:r>
      <w:r>
        <w:rPr>
          <w:sz w:val="28"/>
          <w:szCs w:val="28"/>
        </w:rPr>
        <w:t> г.</w:t>
      </w:r>
      <w:r w:rsidRPr="00040901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040901">
        <w:rPr>
          <w:sz w:val="28"/>
          <w:szCs w:val="28"/>
        </w:rPr>
        <w:t>79-ФЗ «О</w:t>
      </w:r>
      <w:r>
        <w:rPr>
          <w:sz w:val="28"/>
          <w:szCs w:val="28"/>
        </w:rPr>
        <w:t> </w:t>
      </w:r>
      <w:r w:rsidRPr="00040901">
        <w:rPr>
          <w:sz w:val="28"/>
          <w:szCs w:val="28"/>
        </w:rPr>
        <w:t>государственной гражданской службе Российской Федерации», и положения Кодекса служебной этики государственных гражданских служащих Нижегородской области, утвержд</w:t>
      </w:r>
      <w:r>
        <w:rPr>
          <w:sz w:val="28"/>
          <w:szCs w:val="28"/>
        </w:rPr>
        <w:t>е</w:t>
      </w:r>
      <w:r w:rsidRPr="00040901">
        <w:rPr>
          <w:sz w:val="28"/>
          <w:szCs w:val="28"/>
        </w:rPr>
        <w:t xml:space="preserve">нного решением межведомственного координационного совета по противодействию коррупции при Губернаторе Нижегородской области от </w:t>
      </w:r>
      <w:r>
        <w:rPr>
          <w:sz w:val="28"/>
          <w:szCs w:val="28"/>
        </w:rPr>
        <w:t xml:space="preserve">1 декабря </w:t>
      </w:r>
      <w:r w:rsidRPr="00040901">
        <w:rPr>
          <w:sz w:val="28"/>
          <w:szCs w:val="28"/>
        </w:rPr>
        <w:t>2009</w:t>
      </w:r>
      <w:r>
        <w:rPr>
          <w:sz w:val="28"/>
          <w:szCs w:val="28"/>
        </w:rPr>
        <w:t> г</w:t>
      </w:r>
      <w:r w:rsidR="005C274C">
        <w:rPr>
          <w:sz w:val="28"/>
          <w:szCs w:val="28"/>
        </w:rPr>
        <w:t xml:space="preserve"> (далее – Кодекс служебной этики)</w:t>
      </w:r>
      <w:r>
        <w:rPr>
          <w:sz w:val="28"/>
          <w:szCs w:val="28"/>
        </w:rPr>
        <w:t>.</w:t>
      </w:r>
    </w:p>
    <w:p w14:paraId="04DC0758" w14:textId="232EF2AB" w:rsidR="00194902" w:rsidRPr="00E2011F" w:rsidRDefault="00194902" w:rsidP="00B946B3">
      <w:pPr>
        <w:numPr>
          <w:ilvl w:val="1"/>
          <w:numId w:val="15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040901">
        <w:rPr>
          <w:sz w:val="28"/>
          <w:szCs w:val="28"/>
        </w:rPr>
        <w:t>Выполняет иные обязанности, предусмотренные законодательством о государственной гражданской службе.</w:t>
      </w:r>
    </w:p>
    <w:p w14:paraId="296DCA23" w14:textId="30D32443" w:rsidR="00926ADB" w:rsidRPr="00BB3222" w:rsidRDefault="00926ADB" w:rsidP="0055321E">
      <w:pPr>
        <w:jc w:val="center"/>
        <w:rPr>
          <w:b/>
          <w:sz w:val="28"/>
          <w:szCs w:val="28"/>
        </w:rPr>
      </w:pPr>
      <w:r w:rsidRPr="0055321E">
        <w:rPr>
          <w:b/>
          <w:sz w:val="28"/>
          <w:szCs w:val="28"/>
          <w:lang w:val="en-US"/>
        </w:rPr>
        <w:lastRenderedPageBreak/>
        <w:t>IV</w:t>
      </w:r>
      <w:r w:rsidRPr="00BB3222">
        <w:rPr>
          <w:b/>
          <w:sz w:val="28"/>
          <w:szCs w:val="28"/>
        </w:rPr>
        <w:t>.</w:t>
      </w:r>
      <w:r w:rsidR="0080624F">
        <w:rPr>
          <w:b/>
          <w:sz w:val="28"/>
          <w:szCs w:val="28"/>
        </w:rPr>
        <w:t> </w:t>
      </w:r>
      <w:r w:rsidRPr="00BB3222">
        <w:rPr>
          <w:b/>
          <w:sz w:val="28"/>
          <w:szCs w:val="28"/>
        </w:rPr>
        <w:t>Права</w:t>
      </w:r>
    </w:p>
    <w:p w14:paraId="5B37ED1D" w14:textId="77777777" w:rsidR="0055321E" w:rsidRDefault="0055321E" w:rsidP="0055321E">
      <w:pPr>
        <w:shd w:val="clear" w:color="auto" w:fill="FFFFFF"/>
        <w:jc w:val="both"/>
        <w:rPr>
          <w:sz w:val="28"/>
          <w:szCs w:val="28"/>
        </w:rPr>
      </w:pPr>
    </w:p>
    <w:p w14:paraId="73F0675F" w14:textId="64BF93B2" w:rsidR="00926ADB" w:rsidRPr="001A5BD7" w:rsidRDefault="00874D87" w:rsidP="00B946B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365F3A" w:rsidRPr="00365F3A">
        <w:rPr>
          <w:sz w:val="28"/>
          <w:szCs w:val="28"/>
        </w:rPr>
        <w:t xml:space="preserve"> специалист </w:t>
      </w:r>
      <w:r w:rsidR="00926ADB" w:rsidRPr="00365F3A">
        <w:rPr>
          <w:sz w:val="28"/>
          <w:szCs w:val="28"/>
        </w:rPr>
        <w:t>имеет право:</w:t>
      </w:r>
    </w:p>
    <w:p w14:paraId="59ADB0D7" w14:textId="77777777" w:rsidR="00814902" w:rsidRPr="00E2011F" w:rsidRDefault="00814902" w:rsidP="00814902">
      <w:pPr>
        <w:spacing w:line="276" w:lineRule="auto"/>
        <w:ind w:firstLine="708"/>
        <w:jc w:val="both"/>
        <w:rPr>
          <w:sz w:val="28"/>
          <w:szCs w:val="28"/>
        </w:rPr>
      </w:pPr>
      <w:r w:rsidRPr="00E2011F">
        <w:rPr>
          <w:sz w:val="28"/>
          <w:szCs w:val="28"/>
        </w:rPr>
        <w:t>4.1.</w:t>
      </w:r>
      <w:r>
        <w:rPr>
          <w:sz w:val="28"/>
          <w:szCs w:val="28"/>
        </w:rPr>
        <w:t> </w:t>
      </w:r>
      <w:r w:rsidRPr="007E5E09">
        <w:rPr>
          <w:snapToGrid w:val="0"/>
          <w:sz w:val="28"/>
          <w:szCs w:val="28"/>
        </w:rPr>
        <w:t>Принимать участие в обсуждении вопросов и подготовке проектов документов, касающихся работы отдела, а также в совершенствовании форм и методов работы с ними.</w:t>
      </w:r>
    </w:p>
    <w:p w14:paraId="77661160" w14:textId="77777777" w:rsidR="00814902" w:rsidRDefault="00814902" w:rsidP="00814902">
      <w:pPr>
        <w:spacing w:line="276" w:lineRule="auto"/>
        <w:ind w:firstLine="708"/>
        <w:jc w:val="both"/>
        <w:rPr>
          <w:snapToGrid w:val="0"/>
          <w:sz w:val="28"/>
          <w:szCs w:val="28"/>
        </w:rPr>
      </w:pPr>
      <w:r w:rsidRPr="00E2011F">
        <w:rPr>
          <w:sz w:val="28"/>
          <w:szCs w:val="28"/>
        </w:rPr>
        <w:t>4.2.</w:t>
      </w:r>
      <w:r>
        <w:rPr>
          <w:sz w:val="28"/>
          <w:szCs w:val="28"/>
        </w:rPr>
        <w:t> </w:t>
      </w:r>
      <w:r w:rsidRPr="00E2011F">
        <w:rPr>
          <w:sz w:val="28"/>
          <w:szCs w:val="28"/>
        </w:rPr>
        <w:t xml:space="preserve">Вносить предложения </w:t>
      </w:r>
      <w:r>
        <w:rPr>
          <w:sz w:val="28"/>
          <w:szCs w:val="28"/>
        </w:rPr>
        <w:t>н</w:t>
      </w:r>
      <w:r w:rsidRPr="00E2011F">
        <w:rPr>
          <w:sz w:val="28"/>
          <w:szCs w:val="28"/>
        </w:rPr>
        <w:t xml:space="preserve">ачальнику </w:t>
      </w:r>
      <w:r>
        <w:rPr>
          <w:sz w:val="28"/>
          <w:szCs w:val="28"/>
        </w:rPr>
        <w:t>отдела</w:t>
      </w:r>
      <w:r w:rsidRPr="00E2011F">
        <w:rPr>
          <w:sz w:val="28"/>
          <w:szCs w:val="28"/>
        </w:rPr>
        <w:t xml:space="preserve"> </w:t>
      </w:r>
      <w:r w:rsidRPr="007E5E09">
        <w:rPr>
          <w:snapToGrid w:val="0"/>
          <w:sz w:val="28"/>
          <w:szCs w:val="28"/>
        </w:rPr>
        <w:t>по повышению эффективности работы.</w:t>
      </w:r>
    </w:p>
    <w:p w14:paraId="21B597F2" w14:textId="77777777" w:rsidR="00814902" w:rsidRPr="007E5E09" w:rsidRDefault="00814902" w:rsidP="00814902">
      <w:pPr>
        <w:widowControl w:val="0"/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7E5E09">
        <w:rPr>
          <w:snapToGrid w:val="0"/>
          <w:sz w:val="28"/>
          <w:szCs w:val="28"/>
        </w:rPr>
        <w:t>4.3.</w:t>
      </w:r>
      <w:r>
        <w:rPr>
          <w:snapToGrid w:val="0"/>
          <w:sz w:val="28"/>
          <w:szCs w:val="28"/>
        </w:rPr>
        <w:t> </w:t>
      </w:r>
      <w:r w:rsidRPr="007E5E09">
        <w:rPr>
          <w:snapToGrid w:val="0"/>
          <w:sz w:val="28"/>
          <w:szCs w:val="28"/>
        </w:rPr>
        <w:t>Запрашивать в установленном порядке информацию и материалы, необходимые для исполнения должностных обязанностей.</w:t>
      </w:r>
    </w:p>
    <w:p w14:paraId="4E92F35C" w14:textId="77777777" w:rsidR="00814902" w:rsidRDefault="00814902" w:rsidP="00814902">
      <w:pPr>
        <w:spacing w:line="276" w:lineRule="auto"/>
        <w:ind w:firstLine="708"/>
        <w:jc w:val="both"/>
        <w:rPr>
          <w:sz w:val="28"/>
          <w:szCs w:val="28"/>
        </w:rPr>
      </w:pPr>
      <w:r w:rsidRPr="00E2011F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E2011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2011F">
        <w:rPr>
          <w:sz w:val="28"/>
          <w:szCs w:val="28"/>
        </w:rPr>
        <w:t xml:space="preserve">Участвовать в организации и проведении конференций, совещаний, семинаров по вопросам, относящимся к компетенции </w:t>
      </w:r>
      <w:r>
        <w:rPr>
          <w:sz w:val="28"/>
          <w:szCs w:val="28"/>
        </w:rPr>
        <w:t>о</w:t>
      </w:r>
      <w:r w:rsidRPr="00E2011F">
        <w:rPr>
          <w:sz w:val="28"/>
          <w:szCs w:val="28"/>
        </w:rPr>
        <w:t>тдела.</w:t>
      </w:r>
    </w:p>
    <w:p w14:paraId="768EDF18" w14:textId="77777777" w:rsidR="00814902" w:rsidRPr="00E2011F" w:rsidRDefault="00814902" w:rsidP="00814902">
      <w:pPr>
        <w:spacing w:line="276" w:lineRule="auto"/>
        <w:ind w:firstLine="708"/>
        <w:jc w:val="both"/>
        <w:rPr>
          <w:sz w:val="28"/>
          <w:szCs w:val="28"/>
        </w:rPr>
      </w:pPr>
      <w:r w:rsidRPr="00E2011F">
        <w:rPr>
          <w:sz w:val="28"/>
          <w:szCs w:val="28"/>
        </w:rPr>
        <w:t>4.5.</w:t>
      </w:r>
      <w:r>
        <w:rPr>
          <w:sz w:val="28"/>
          <w:szCs w:val="28"/>
        </w:rPr>
        <w:t> Д</w:t>
      </w:r>
      <w:r w:rsidRPr="00E2011F">
        <w:rPr>
          <w:sz w:val="28"/>
          <w:szCs w:val="28"/>
        </w:rPr>
        <w:t xml:space="preserve">авать предложения по решению вопросов, относящихся к компетенции </w:t>
      </w:r>
      <w:r>
        <w:rPr>
          <w:sz w:val="28"/>
          <w:szCs w:val="28"/>
        </w:rPr>
        <w:t>о</w:t>
      </w:r>
      <w:r w:rsidRPr="00E2011F">
        <w:rPr>
          <w:sz w:val="28"/>
          <w:szCs w:val="28"/>
        </w:rPr>
        <w:t>тдела.</w:t>
      </w:r>
    </w:p>
    <w:p w14:paraId="62119148" w14:textId="77777777" w:rsidR="00814902" w:rsidRPr="00E2011F" w:rsidRDefault="00814902" w:rsidP="00814902">
      <w:pPr>
        <w:spacing w:line="276" w:lineRule="auto"/>
        <w:ind w:firstLine="708"/>
        <w:jc w:val="both"/>
        <w:rPr>
          <w:sz w:val="28"/>
          <w:szCs w:val="28"/>
        </w:rPr>
      </w:pPr>
      <w:r w:rsidRPr="00E2011F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E2011F">
        <w:rPr>
          <w:sz w:val="28"/>
          <w:szCs w:val="28"/>
        </w:rPr>
        <w:t>.</w:t>
      </w:r>
      <w:r>
        <w:rPr>
          <w:sz w:val="28"/>
          <w:szCs w:val="28"/>
        </w:rPr>
        <w:t> И</w:t>
      </w:r>
      <w:r w:rsidRPr="00E2011F">
        <w:rPr>
          <w:sz w:val="28"/>
          <w:szCs w:val="28"/>
        </w:rPr>
        <w:t>ные права, предусмотренные законодательством о государственной гражданской службе.</w:t>
      </w:r>
    </w:p>
    <w:p w14:paraId="54C2B40C" w14:textId="77777777" w:rsidR="00E372AA" w:rsidRDefault="00E372AA" w:rsidP="0055321E">
      <w:pPr>
        <w:shd w:val="clear" w:color="auto" w:fill="FFFFFF"/>
        <w:jc w:val="both"/>
        <w:rPr>
          <w:sz w:val="28"/>
          <w:szCs w:val="28"/>
        </w:rPr>
      </w:pPr>
    </w:p>
    <w:p w14:paraId="724B2319" w14:textId="684214CA" w:rsidR="00994FBA" w:rsidRPr="0055321E" w:rsidRDefault="00994FBA" w:rsidP="0055321E">
      <w:pPr>
        <w:shd w:val="clear" w:color="auto" w:fill="FFFFFF"/>
        <w:jc w:val="center"/>
        <w:rPr>
          <w:b/>
          <w:bCs/>
          <w:sz w:val="28"/>
          <w:szCs w:val="28"/>
        </w:rPr>
      </w:pPr>
      <w:r w:rsidRPr="008602C4">
        <w:rPr>
          <w:b/>
          <w:bCs/>
          <w:sz w:val="28"/>
          <w:szCs w:val="28"/>
        </w:rPr>
        <w:t>V.</w:t>
      </w:r>
      <w:r w:rsidR="0080624F">
        <w:rPr>
          <w:b/>
          <w:bCs/>
          <w:sz w:val="28"/>
          <w:szCs w:val="28"/>
        </w:rPr>
        <w:t> </w:t>
      </w:r>
      <w:r w:rsidRPr="008602C4">
        <w:rPr>
          <w:b/>
          <w:bCs/>
          <w:sz w:val="28"/>
          <w:szCs w:val="28"/>
        </w:rPr>
        <w:t>Ответственность</w:t>
      </w:r>
    </w:p>
    <w:p w14:paraId="57B56F83" w14:textId="77777777" w:rsidR="0055321E" w:rsidRDefault="0055321E" w:rsidP="0055321E">
      <w:pPr>
        <w:shd w:val="clear" w:color="auto" w:fill="FFFFFF"/>
        <w:jc w:val="both"/>
        <w:rPr>
          <w:sz w:val="28"/>
          <w:szCs w:val="28"/>
        </w:rPr>
      </w:pPr>
    </w:p>
    <w:p w14:paraId="478E7B9B" w14:textId="70BCAAC0" w:rsidR="00994FBA" w:rsidRPr="008602C4" w:rsidRDefault="00874D87" w:rsidP="00B946B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365F3A">
        <w:rPr>
          <w:sz w:val="28"/>
          <w:szCs w:val="28"/>
        </w:rPr>
        <w:t xml:space="preserve"> </w:t>
      </w:r>
      <w:r w:rsidR="009B5A53" w:rsidRPr="00365F3A">
        <w:rPr>
          <w:sz w:val="28"/>
          <w:szCs w:val="28"/>
        </w:rPr>
        <w:t xml:space="preserve">специалист </w:t>
      </w:r>
      <w:r w:rsidR="00ED132E" w:rsidRPr="008602C4">
        <w:rPr>
          <w:sz w:val="28"/>
          <w:szCs w:val="28"/>
        </w:rPr>
        <w:t>нес</w:t>
      </w:r>
      <w:r w:rsidR="0080624F">
        <w:rPr>
          <w:sz w:val="28"/>
          <w:szCs w:val="28"/>
        </w:rPr>
        <w:t>е</w:t>
      </w:r>
      <w:r w:rsidR="00994FBA" w:rsidRPr="008602C4">
        <w:rPr>
          <w:sz w:val="28"/>
          <w:szCs w:val="28"/>
        </w:rPr>
        <w:t>т ответственность, предусмотренную действующим законодательством, в том числе за:</w:t>
      </w:r>
    </w:p>
    <w:p w14:paraId="7201F039" w14:textId="77777777" w:rsidR="00814902" w:rsidRPr="008602C4" w:rsidRDefault="00814902" w:rsidP="0081490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Н</w:t>
      </w:r>
      <w:r w:rsidRPr="008602C4">
        <w:rPr>
          <w:sz w:val="28"/>
          <w:szCs w:val="28"/>
        </w:rPr>
        <w:t>еисполнение или ненадлежащее исполнение по его вине возложенных н</w:t>
      </w:r>
      <w:r>
        <w:rPr>
          <w:sz w:val="28"/>
          <w:szCs w:val="28"/>
        </w:rPr>
        <w:t>а него должностных обязанностей.</w:t>
      </w:r>
    </w:p>
    <w:p w14:paraId="4F69A721" w14:textId="77777777" w:rsidR="00814902" w:rsidRPr="008602C4" w:rsidRDefault="00814902" w:rsidP="0081490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П</w:t>
      </w:r>
      <w:r w:rsidRPr="008602C4">
        <w:rPr>
          <w:sz w:val="28"/>
          <w:szCs w:val="28"/>
        </w:rPr>
        <w:t>редставление руков</w:t>
      </w:r>
      <w:r>
        <w:rPr>
          <w:sz w:val="28"/>
          <w:szCs w:val="28"/>
        </w:rPr>
        <w:t>одству недостоверной информации.</w:t>
      </w:r>
    </w:p>
    <w:p w14:paraId="233D7089" w14:textId="77777777" w:rsidR="00814902" w:rsidRPr="008602C4" w:rsidRDefault="00814902" w:rsidP="0081490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602C4">
        <w:rPr>
          <w:sz w:val="28"/>
          <w:szCs w:val="28"/>
        </w:rPr>
        <w:t>3</w:t>
      </w:r>
      <w:r>
        <w:rPr>
          <w:sz w:val="28"/>
          <w:szCs w:val="28"/>
        </w:rPr>
        <w:t>. Н</w:t>
      </w:r>
      <w:r w:rsidRPr="008602C4">
        <w:rPr>
          <w:sz w:val="28"/>
          <w:szCs w:val="28"/>
        </w:rPr>
        <w:t>арушение сроков</w:t>
      </w:r>
      <w:r>
        <w:rPr>
          <w:sz w:val="28"/>
          <w:szCs w:val="28"/>
        </w:rPr>
        <w:t xml:space="preserve"> рассмотрения обращений граждан.</w:t>
      </w:r>
    </w:p>
    <w:p w14:paraId="0712FF8E" w14:textId="77777777" w:rsidR="00814902" w:rsidRDefault="00814902" w:rsidP="0081490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 Н</w:t>
      </w:r>
      <w:r w:rsidRPr="008602C4">
        <w:rPr>
          <w:sz w:val="28"/>
          <w:szCs w:val="28"/>
        </w:rPr>
        <w:t>есоблюдение сроков представления установленной отч</w:t>
      </w:r>
      <w:r>
        <w:rPr>
          <w:sz w:val="28"/>
          <w:szCs w:val="28"/>
        </w:rPr>
        <w:t>етности.</w:t>
      </w:r>
    </w:p>
    <w:p w14:paraId="7EE29E82" w14:textId="77777777" w:rsidR="00814902" w:rsidRDefault="00814902" w:rsidP="0081490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 Н</w:t>
      </w:r>
      <w:r w:rsidRPr="00E43849">
        <w:rPr>
          <w:sz w:val="28"/>
          <w:szCs w:val="28"/>
        </w:rPr>
        <w:t>есвоевременное информирование непосредственного руков</w:t>
      </w:r>
      <w:r>
        <w:rPr>
          <w:sz w:val="28"/>
          <w:szCs w:val="28"/>
        </w:rPr>
        <w:t>одителя о выявленных нарушениях.</w:t>
      </w:r>
    </w:p>
    <w:p w14:paraId="56E7DCB5" w14:textId="77777777" w:rsidR="00814902" w:rsidRDefault="00814902" w:rsidP="0081490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 Н</w:t>
      </w:r>
      <w:r w:rsidRPr="007441C5">
        <w:rPr>
          <w:sz w:val="28"/>
          <w:szCs w:val="28"/>
        </w:rPr>
        <w:t>арушение</w:t>
      </w:r>
      <w:r>
        <w:rPr>
          <w:sz w:val="28"/>
          <w:szCs w:val="28"/>
        </w:rPr>
        <w:t xml:space="preserve"> порядка сохранности документов.</w:t>
      </w:r>
    </w:p>
    <w:p w14:paraId="180AF2C8" w14:textId="77777777" w:rsidR="00814902" w:rsidRDefault="00814902" w:rsidP="0081490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 Н</w:t>
      </w:r>
      <w:r w:rsidRPr="007441C5">
        <w:rPr>
          <w:sz w:val="28"/>
          <w:szCs w:val="28"/>
        </w:rPr>
        <w:t>еобоснов</w:t>
      </w:r>
      <w:r>
        <w:rPr>
          <w:sz w:val="28"/>
          <w:szCs w:val="28"/>
        </w:rPr>
        <w:t>анный отказ в приеме документов.</w:t>
      </w:r>
    </w:p>
    <w:p w14:paraId="7710B320" w14:textId="77777777" w:rsidR="00814902" w:rsidRPr="008602C4" w:rsidRDefault="00814902" w:rsidP="0081490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 Н</w:t>
      </w:r>
      <w:r w:rsidRPr="007441C5">
        <w:rPr>
          <w:sz w:val="28"/>
          <w:szCs w:val="28"/>
        </w:rPr>
        <w:t>есвоевременное исполнение заданий и поручений</w:t>
      </w:r>
      <w:r>
        <w:rPr>
          <w:sz w:val="28"/>
          <w:szCs w:val="28"/>
        </w:rPr>
        <w:t xml:space="preserve"> руководства.</w:t>
      </w:r>
    </w:p>
    <w:p w14:paraId="56B4D5F9" w14:textId="77777777" w:rsidR="00814902" w:rsidRPr="008602C4" w:rsidRDefault="00814902" w:rsidP="00814902">
      <w:pPr>
        <w:spacing w:line="276" w:lineRule="auto"/>
        <w:ind w:firstLine="709"/>
        <w:jc w:val="both"/>
        <w:rPr>
          <w:sz w:val="28"/>
          <w:szCs w:val="28"/>
        </w:rPr>
      </w:pPr>
      <w:r w:rsidRPr="008602C4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8602C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602C4">
        <w:rPr>
          <w:sz w:val="28"/>
          <w:szCs w:val="28"/>
        </w:rPr>
        <w:t>Неисполнение основных обязанностей, несоблюдение ограничений и запретов, связанных с прохождением государственной гражданской службы, установленных статьями 15-17 Федерального закона от 27</w:t>
      </w:r>
      <w:r>
        <w:rPr>
          <w:sz w:val="28"/>
          <w:szCs w:val="28"/>
        </w:rPr>
        <w:t xml:space="preserve"> июля </w:t>
      </w:r>
      <w:r w:rsidRPr="008602C4">
        <w:rPr>
          <w:sz w:val="28"/>
          <w:szCs w:val="28"/>
        </w:rPr>
        <w:t>2004</w:t>
      </w:r>
      <w:r>
        <w:rPr>
          <w:sz w:val="28"/>
          <w:szCs w:val="28"/>
        </w:rPr>
        <w:t xml:space="preserve"> г.      </w:t>
      </w:r>
      <w:r w:rsidRPr="008602C4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8602C4">
        <w:rPr>
          <w:sz w:val="28"/>
          <w:szCs w:val="28"/>
        </w:rPr>
        <w:t>79-ФЗ «О государственной гражданской службе Российской Федерации»</w:t>
      </w:r>
      <w:r>
        <w:rPr>
          <w:sz w:val="28"/>
          <w:szCs w:val="28"/>
        </w:rPr>
        <w:t>.</w:t>
      </w:r>
    </w:p>
    <w:p w14:paraId="72819B54" w14:textId="77777777" w:rsidR="00814902" w:rsidRPr="00E43849" w:rsidRDefault="00814902" w:rsidP="00814902">
      <w:pPr>
        <w:spacing w:line="276" w:lineRule="auto"/>
        <w:ind w:firstLine="709"/>
        <w:jc w:val="both"/>
        <w:rPr>
          <w:sz w:val="28"/>
          <w:szCs w:val="28"/>
        </w:rPr>
      </w:pPr>
      <w:r w:rsidRPr="00E43849">
        <w:rPr>
          <w:sz w:val="28"/>
          <w:szCs w:val="28"/>
        </w:rPr>
        <w:t>5.</w:t>
      </w:r>
      <w:r>
        <w:rPr>
          <w:sz w:val="28"/>
          <w:szCs w:val="28"/>
        </w:rPr>
        <w:t>10. </w:t>
      </w:r>
      <w:r w:rsidRPr="00E43849">
        <w:rPr>
          <w:sz w:val="28"/>
          <w:szCs w:val="28"/>
        </w:rPr>
        <w:t xml:space="preserve">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</w:t>
      </w:r>
      <w:r w:rsidRPr="008602C4">
        <w:rPr>
          <w:sz w:val="28"/>
          <w:szCs w:val="28"/>
        </w:rPr>
        <w:t>27</w:t>
      </w:r>
      <w:r>
        <w:rPr>
          <w:sz w:val="28"/>
          <w:szCs w:val="28"/>
        </w:rPr>
        <w:t xml:space="preserve"> июля </w:t>
      </w:r>
      <w:r w:rsidRPr="008602C4">
        <w:rPr>
          <w:sz w:val="28"/>
          <w:szCs w:val="28"/>
        </w:rPr>
        <w:t>2004</w:t>
      </w:r>
      <w:r>
        <w:rPr>
          <w:sz w:val="28"/>
          <w:szCs w:val="28"/>
        </w:rPr>
        <w:t> г.</w:t>
      </w:r>
      <w:r w:rsidRPr="008602C4">
        <w:rPr>
          <w:sz w:val="28"/>
          <w:szCs w:val="28"/>
        </w:rPr>
        <w:t xml:space="preserve"> </w:t>
      </w:r>
      <w:r w:rsidRPr="00E43849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E43849">
        <w:rPr>
          <w:sz w:val="28"/>
          <w:szCs w:val="28"/>
        </w:rPr>
        <w:t xml:space="preserve">79-ФЗ «О государственной гражданской службе Российской Федерации», Федеральным законом от </w:t>
      </w:r>
      <w:r w:rsidRPr="00E43849">
        <w:rPr>
          <w:sz w:val="28"/>
          <w:szCs w:val="28"/>
        </w:rPr>
        <w:lastRenderedPageBreak/>
        <w:t>25</w:t>
      </w:r>
      <w:r>
        <w:rPr>
          <w:sz w:val="28"/>
          <w:szCs w:val="28"/>
        </w:rPr>
        <w:t xml:space="preserve"> декабря </w:t>
      </w:r>
      <w:r w:rsidRPr="00E43849">
        <w:rPr>
          <w:sz w:val="28"/>
          <w:szCs w:val="28"/>
        </w:rPr>
        <w:t>2008</w:t>
      </w:r>
      <w:r>
        <w:rPr>
          <w:sz w:val="28"/>
          <w:szCs w:val="28"/>
        </w:rPr>
        <w:t> г.</w:t>
      </w:r>
      <w:r w:rsidRPr="00E43849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E43849">
        <w:rPr>
          <w:sz w:val="28"/>
          <w:szCs w:val="28"/>
        </w:rPr>
        <w:t>273-ФЗ</w:t>
      </w:r>
      <w:r>
        <w:rPr>
          <w:sz w:val="28"/>
          <w:szCs w:val="28"/>
        </w:rPr>
        <w:t xml:space="preserve"> «О </w:t>
      </w:r>
      <w:r w:rsidRPr="00E43849">
        <w:rPr>
          <w:sz w:val="28"/>
          <w:szCs w:val="28"/>
        </w:rPr>
        <w:t>противодействии коррупции», другими федеральными законами.</w:t>
      </w:r>
    </w:p>
    <w:p w14:paraId="7130D89A" w14:textId="671B4361" w:rsidR="00814902" w:rsidRPr="00E43849" w:rsidRDefault="00814902" w:rsidP="00814902">
      <w:pPr>
        <w:spacing w:line="276" w:lineRule="auto"/>
        <w:ind w:firstLine="709"/>
        <w:jc w:val="both"/>
        <w:rPr>
          <w:sz w:val="28"/>
          <w:szCs w:val="28"/>
        </w:rPr>
      </w:pPr>
      <w:r w:rsidRPr="00E43849">
        <w:rPr>
          <w:sz w:val="28"/>
          <w:szCs w:val="28"/>
        </w:rPr>
        <w:t>5.</w:t>
      </w:r>
      <w:r>
        <w:rPr>
          <w:sz w:val="28"/>
          <w:szCs w:val="28"/>
        </w:rPr>
        <w:t>11</w:t>
      </w:r>
      <w:r w:rsidRPr="00E4384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43849">
        <w:rPr>
          <w:sz w:val="28"/>
          <w:szCs w:val="28"/>
        </w:rPr>
        <w:t>Нарушение требований к служебному поведению, установленные стать</w:t>
      </w:r>
      <w:r>
        <w:rPr>
          <w:sz w:val="28"/>
          <w:szCs w:val="28"/>
        </w:rPr>
        <w:t>е</w:t>
      </w:r>
      <w:r w:rsidRPr="00E43849">
        <w:rPr>
          <w:sz w:val="28"/>
          <w:szCs w:val="28"/>
        </w:rPr>
        <w:t xml:space="preserve">й 18 Федерального закона от </w:t>
      </w:r>
      <w:r w:rsidRPr="008602C4">
        <w:rPr>
          <w:sz w:val="28"/>
          <w:szCs w:val="28"/>
        </w:rPr>
        <w:t>27</w:t>
      </w:r>
      <w:r>
        <w:rPr>
          <w:sz w:val="28"/>
          <w:szCs w:val="28"/>
        </w:rPr>
        <w:t xml:space="preserve"> июля </w:t>
      </w:r>
      <w:r w:rsidRPr="008602C4">
        <w:rPr>
          <w:sz w:val="28"/>
          <w:szCs w:val="28"/>
        </w:rPr>
        <w:t>2004</w:t>
      </w:r>
      <w:r>
        <w:rPr>
          <w:sz w:val="28"/>
          <w:szCs w:val="28"/>
        </w:rPr>
        <w:t> г.</w:t>
      </w:r>
      <w:r w:rsidRPr="008602C4">
        <w:rPr>
          <w:sz w:val="28"/>
          <w:szCs w:val="28"/>
        </w:rPr>
        <w:t xml:space="preserve"> </w:t>
      </w:r>
      <w:r w:rsidRPr="00E43849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E43849">
        <w:rPr>
          <w:sz w:val="28"/>
          <w:szCs w:val="28"/>
        </w:rPr>
        <w:t>79-ФЗ «О</w:t>
      </w:r>
      <w:r>
        <w:rPr>
          <w:sz w:val="28"/>
          <w:szCs w:val="28"/>
        </w:rPr>
        <w:t> </w:t>
      </w:r>
      <w:r w:rsidRPr="00E43849">
        <w:rPr>
          <w:sz w:val="28"/>
          <w:szCs w:val="28"/>
        </w:rPr>
        <w:t>государственной гражданской службе Российской Федерации», и по</w:t>
      </w:r>
      <w:r w:rsidR="005C274C">
        <w:rPr>
          <w:sz w:val="28"/>
          <w:szCs w:val="28"/>
        </w:rPr>
        <w:t>ложений Кодекса служебной этики.</w:t>
      </w:r>
    </w:p>
    <w:p w14:paraId="79F28C25" w14:textId="77777777" w:rsidR="00814902" w:rsidRDefault="00814902" w:rsidP="00814902">
      <w:pPr>
        <w:spacing w:line="276" w:lineRule="auto"/>
        <w:ind w:firstLine="709"/>
        <w:jc w:val="both"/>
        <w:rPr>
          <w:sz w:val="28"/>
          <w:szCs w:val="28"/>
        </w:rPr>
      </w:pPr>
      <w:r w:rsidRPr="00E43849">
        <w:rPr>
          <w:sz w:val="28"/>
          <w:szCs w:val="28"/>
        </w:rPr>
        <w:t>5.</w:t>
      </w:r>
      <w:r>
        <w:rPr>
          <w:sz w:val="28"/>
          <w:szCs w:val="28"/>
        </w:rPr>
        <w:t>12</w:t>
      </w:r>
      <w:r w:rsidRPr="00E4384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43849">
        <w:rPr>
          <w:sz w:val="28"/>
          <w:szCs w:val="28"/>
        </w:rPr>
        <w:t>Иные нарушения действующего законодательства.</w:t>
      </w:r>
    </w:p>
    <w:p w14:paraId="6B9348BB" w14:textId="77777777" w:rsidR="005C274C" w:rsidRDefault="005C274C" w:rsidP="00814902">
      <w:pPr>
        <w:spacing w:line="276" w:lineRule="auto"/>
        <w:ind w:firstLine="709"/>
        <w:jc w:val="both"/>
        <w:rPr>
          <w:sz w:val="28"/>
          <w:szCs w:val="28"/>
        </w:rPr>
      </w:pPr>
    </w:p>
    <w:p w14:paraId="71382AB5" w14:textId="1B140F15" w:rsidR="009C444E" w:rsidRPr="00BB3222" w:rsidRDefault="009C444E" w:rsidP="005C274C">
      <w:pPr>
        <w:jc w:val="center"/>
        <w:rPr>
          <w:b/>
          <w:sz w:val="28"/>
          <w:szCs w:val="28"/>
        </w:rPr>
      </w:pPr>
      <w:proofErr w:type="spellStart"/>
      <w:r w:rsidRPr="009A4D90">
        <w:rPr>
          <w:b/>
          <w:sz w:val="28"/>
          <w:szCs w:val="28"/>
        </w:rPr>
        <w:t>VI</w:t>
      </w:r>
      <w:proofErr w:type="spellEnd"/>
      <w:r w:rsidRPr="00BB3222">
        <w:rPr>
          <w:b/>
          <w:sz w:val="28"/>
          <w:szCs w:val="28"/>
        </w:rPr>
        <w:t>.</w:t>
      </w:r>
      <w:r w:rsidR="0080624F">
        <w:rPr>
          <w:b/>
          <w:sz w:val="28"/>
          <w:szCs w:val="28"/>
        </w:rPr>
        <w:t> </w:t>
      </w:r>
      <w:r w:rsidRPr="00BB3222">
        <w:rPr>
          <w:b/>
          <w:sz w:val="28"/>
          <w:szCs w:val="28"/>
        </w:rPr>
        <w:t xml:space="preserve">Перечень вопросов, по которым </w:t>
      </w:r>
      <w:r w:rsidR="00874D87">
        <w:rPr>
          <w:b/>
          <w:sz w:val="28"/>
          <w:szCs w:val="28"/>
        </w:rPr>
        <w:t>ведущий</w:t>
      </w:r>
      <w:r w:rsidR="009A4D90" w:rsidRPr="009A4D90">
        <w:rPr>
          <w:b/>
          <w:sz w:val="28"/>
          <w:szCs w:val="28"/>
        </w:rPr>
        <w:t xml:space="preserve"> специалист</w:t>
      </w:r>
    </w:p>
    <w:p w14:paraId="12CB499C" w14:textId="77777777" w:rsidR="009C444E" w:rsidRPr="00BB3222" w:rsidRDefault="009C444E" w:rsidP="0055321E">
      <w:pPr>
        <w:jc w:val="center"/>
        <w:rPr>
          <w:b/>
          <w:sz w:val="28"/>
          <w:szCs w:val="28"/>
        </w:rPr>
      </w:pPr>
      <w:r w:rsidRPr="00BB3222">
        <w:rPr>
          <w:b/>
          <w:sz w:val="28"/>
          <w:szCs w:val="28"/>
        </w:rPr>
        <w:t>вправе или обязан самостоятельно принимать</w:t>
      </w:r>
    </w:p>
    <w:p w14:paraId="1BD38FDC" w14:textId="77777777" w:rsidR="009C444E" w:rsidRPr="00BB3222" w:rsidRDefault="009C444E" w:rsidP="0055321E">
      <w:pPr>
        <w:jc w:val="center"/>
        <w:rPr>
          <w:b/>
          <w:sz w:val="28"/>
          <w:szCs w:val="28"/>
        </w:rPr>
      </w:pPr>
      <w:r w:rsidRPr="00BB3222">
        <w:rPr>
          <w:b/>
          <w:sz w:val="28"/>
          <w:szCs w:val="28"/>
        </w:rPr>
        <w:t>управленческие и иные решения</w:t>
      </w:r>
    </w:p>
    <w:p w14:paraId="1E42A884" w14:textId="77777777" w:rsidR="00E43849" w:rsidRPr="00E43849" w:rsidRDefault="00E43849" w:rsidP="0055321E">
      <w:pPr>
        <w:shd w:val="clear" w:color="auto" w:fill="FFFFFF"/>
        <w:jc w:val="both"/>
        <w:rPr>
          <w:sz w:val="28"/>
          <w:szCs w:val="28"/>
        </w:rPr>
      </w:pPr>
    </w:p>
    <w:p w14:paraId="7E478F44" w14:textId="4B362D72" w:rsidR="00721C41" w:rsidRDefault="00001AD6" w:rsidP="00B946B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</w:t>
      </w:r>
      <w:r w:rsidR="009445DE">
        <w:rPr>
          <w:sz w:val="28"/>
          <w:szCs w:val="28"/>
        </w:rPr>
        <w:t>При исполнении должностных обязанностей</w:t>
      </w:r>
      <w:r w:rsidR="00544D53" w:rsidRPr="00156779">
        <w:rPr>
          <w:sz w:val="28"/>
          <w:szCs w:val="28"/>
        </w:rPr>
        <w:t xml:space="preserve"> </w:t>
      </w:r>
      <w:r w:rsidR="00874D87">
        <w:rPr>
          <w:sz w:val="28"/>
        </w:rPr>
        <w:t>ведущий</w:t>
      </w:r>
      <w:r w:rsidR="00544D53" w:rsidRPr="00927F5C">
        <w:rPr>
          <w:sz w:val="28"/>
        </w:rPr>
        <w:t xml:space="preserve"> специалист</w:t>
      </w:r>
      <w:r w:rsidR="00544D53">
        <w:rPr>
          <w:sz w:val="28"/>
        </w:rPr>
        <w:t xml:space="preserve"> </w:t>
      </w:r>
      <w:r w:rsidR="00544D53" w:rsidRPr="00156779">
        <w:rPr>
          <w:sz w:val="28"/>
          <w:szCs w:val="28"/>
        </w:rPr>
        <w:t xml:space="preserve">вправе </w:t>
      </w:r>
      <w:r w:rsidR="00544D53">
        <w:rPr>
          <w:sz w:val="28"/>
          <w:szCs w:val="28"/>
        </w:rPr>
        <w:t xml:space="preserve">самостоятельно </w:t>
      </w:r>
      <w:r w:rsidR="00544D53" w:rsidRPr="00156779">
        <w:rPr>
          <w:sz w:val="28"/>
          <w:szCs w:val="28"/>
        </w:rPr>
        <w:t xml:space="preserve">принимать </w:t>
      </w:r>
      <w:r w:rsidR="00544D53">
        <w:rPr>
          <w:sz w:val="28"/>
          <w:szCs w:val="28"/>
        </w:rPr>
        <w:t>управленчес</w:t>
      </w:r>
      <w:r w:rsidR="00814902">
        <w:rPr>
          <w:sz w:val="28"/>
          <w:szCs w:val="28"/>
        </w:rPr>
        <w:t>кие и иные решения по вопросам:</w:t>
      </w:r>
    </w:p>
    <w:p w14:paraId="0D4247CC" w14:textId="77777777" w:rsidR="00814902" w:rsidRPr="00BD14C9" w:rsidRDefault="00814902" w:rsidP="00814902">
      <w:pPr>
        <w:pStyle w:val="ConsNormal"/>
        <w:widowControl/>
        <w:numPr>
          <w:ilvl w:val="0"/>
          <w:numId w:val="22"/>
        </w:numPr>
        <w:overflowPunct w:val="0"/>
        <w:spacing w:line="276" w:lineRule="auto"/>
        <w:ind w:right="0"/>
        <w:jc w:val="both"/>
        <w:textAlignment w:val="baseline"/>
        <w:rPr>
          <w:rFonts w:ascii="Times New Roman" w:hAnsi="Times New Roman" w:cs="Times New Roman"/>
          <w:sz w:val="28"/>
        </w:rPr>
      </w:pPr>
      <w:r w:rsidRPr="00BD14C9">
        <w:rPr>
          <w:rFonts w:ascii="Times New Roman" w:hAnsi="Times New Roman" w:cs="Times New Roman"/>
          <w:sz w:val="28"/>
        </w:rPr>
        <w:t xml:space="preserve">запроса информации и материалов, необходимых для разработки и реализации </w:t>
      </w:r>
      <w:r w:rsidRPr="008D296D">
        <w:rPr>
          <w:rFonts w:ascii="Times New Roman" w:hAnsi="Times New Roman" w:cs="Times New Roman"/>
          <w:sz w:val="28"/>
        </w:rPr>
        <w:t>региональной политики в сфере миграции</w:t>
      </w:r>
      <w:r w:rsidRPr="00BD14C9">
        <w:rPr>
          <w:rFonts w:ascii="Times New Roman" w:hAnsi="Times New Roman" w:cs="Times New Roman"/>
          <w:sz w:val="28"/>
        </w:rPr>
        <w:t>;</w:t>
      </w:r>
    </w:p>
    <w:p w14:paraId="62BAF781" w14:textId="164E87F9" w:rsidR="003E4B62" w:rsidRPr="00BD14C9" w:rsidRDefault="003E4B62" w:rsidP="003E4B62">
      <w:pPr>
        <w:pStyle w:val="ConsNormal"/>
        <w:widowControl/>
        <w:numPr>
          <w:ilvl w:val="0"/>
          <w:numId w:val="22"/>
        </w:numPr>
        <w:overflowPunct w:val="0"/>
        <w:spacing w:line="276" w:lineRule="auto"/>
        <w:ind w:right="0"/>
        <w:jc w:val="both"/>
        <w:textAlignment w:val="baseline"/>
        <w:rPr>
          <w:rFonts w:ascii="Times New Roman" w:hAnsi="Times New Roman" w:cs="Times New Roman"/>
          <w:sz w:val="28"/>
        </w:rPr>
      </w:pPr>
      <w:r w:rsidRPr="00BD14C9">
        <w:rPr>
          <w:rFonts w:ascii="Times New Roman" w:hAnsi="Times New Roman" w:cs="Times New Roman"/>
          <w:sz w:val="28"/>
        </w:rPr>
        <w:t>актуализации информационных материалов</w:t>
      </w:r>
      <w:r w:rsidRPr="002807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вопросам привлечения работодателями иностранных работников,</w:t>
      </w:r>
      <w:r w:rsidRPr="00BD14C9">
        <w:rPr>
          <w:rFonts w:ascii="Times New Roman" w:hAnsi="Times New Roman" w:cs="Times New Roman"/>
          <w:sz w:val="28"/>
        </w:rPr>
        <w:t xml:space="preserve"> размещаемых на официальных Интернет-сайтах министерства и Правительства Нижегородской области.</w:t>
      </w:r>
    </w:p>
    <w:p w14:paraId="68C91CD0" w14:textId="2AC5634E" w:rsidR="00624D35" w:rsidRDefault="00887DFC" w:rsidP="00B946B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887DFC">
        <w:rPr>
          <w:sz w:val="28"/>
          <w:szCs w:val="28"/>
        </w:rPr>
        <w:t>6.2.</w:t>
      </w:r>
      <w:r w:rsidR="009A0408">
        <w:rPr>
          <w:sz w:val="28"/>
          <w:szCs w:val="28"/>
        </w:rPr>
        <w:t> </w:t>
      </w:r>
      <w:r w:rsidR="009445DE">
        <w:rPr>
          <w:sz w:val="28"/>
          <w:szCs w:val="28"/>
        </w:rPr>
        <w:t>При исполнении должностных обязанностей</w:t>
      </w:r>
      <w:r w:rsidR="00544D53" w:rsidRPr="00156779">
        <w:rPr>
          <w:sz w:val="28"/>
          <w:szCs w:val="28"/>
        </w:rPr>
        <w:t xml:space="preserve"> </w:t>
      </w:r>
      <w:r w:rsidR="00874D87">
        <w:rPr>
          <w:sz w:val="28"/>
        </w:rPr>
        <w:t>ведущий</w:t>
      </w:r>
      <w:r w:rsidR="00874D87" w:rsidRPr="00927F5C">
        <w:rPr>
          <w:sz w:val="28"/>
        </w:rPr>
        <w:t xml:space="preserve"> </w:t>
      </w:r>
      <w:r w:rsidR="00544D53" w:rsidRPr="00927F5C">
        <w:rPr>
          <w:sz w:val="28"/>
        </w:rPr>
        <w:t>специалист</w:t>
      </w:r>
      <w:r w:rsidR="00544D53">
        <w:rPr>
          <w:sz w:val="28"/>
        </w:rPr>
        <w:t xml:space="preserve"> </w:t>
      </w:r>
      <w:r w:rsidR="00544D53">
        <w:rPr>
          <w:sz w:val="28"/>
          <w:szCs w:val="28"/>
        </w:rPr>
        <w:t>обязан</w:t>
      </w:r>
      <w:r w:rsidR="00544D53" w:rsidRPr="00156779">
        <w:rPr>
          <w:sz w:val="28"/>
          <w:szCs w:val="28"/>
        </w:rPr>
        <w:t xml:space="preserve"> </w:t>
      </w:r>
      <w:r w:rsidR="00544D53">
        <w:rPr>
          <w:sz w:val="28"/>
          <w:szCs w:val="28"/>
        </w:rPr>
        <w:t xml:space="preserve">самостоятельно </w:t>
      </w:r>
      <w:r w:rsidR="00544D53" w:rsidRPr="00156779">
        <w:rPr>
          <w:sz w:val="28"/>
          <w:szCs w:val="28"/>
        </w:rPr>
        <w:t xml:space="preserve">принимать </w:t>
      </w:r>
      <w:r w:rsidR="00544D53">
        <w:rPr>
          <w:sz w:val="28"/>
          <w:szCs w:val="28"/>
        </w:rPr>
        <w:t>управленческие и иные решения по вопросам</w:t>
      </w:r>
      <w:r w:rsidR="00260498">
        <w:rPr>
          <w:sz w:val="28"/>
          <w:szCs w:val="28"/>
        </w:rPr>
        <w:t>:</w:t>
      </w:r>
      <w:r w:rsidRPr="00887DFC">
        <w:rPr>
          <w:sz w:val="28"/>
          <w:szCs w:val="28"/>
        </w:rPr>
        <w:t xml:space="preserve"> </w:t>
      </w:r>
    </w:p>
    <w:p w14:paraId="697C3F76" w14:textId="586876BF" w:rsidR="00597432" w:rsidRDefault="00874D87" w:rsidP="00001AD6">
      <w:pPr>
        <w:pStyle w:val="ConsNormal"/>
        <w:widowControl/>
        <w:numPr>
          <w:ilvl w:val="0"/>
          <w:numId w:val="22"/>
        </w:numPr>
        <w:overflowPunct w:val="0"/>
        <w:spacing w:line="276" w:lineRule="auto"/>
        <w:ind w:righ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6F69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ации</w:t>
      </w:r>
      <w:r w:rsidRPr="00736F69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736F69">
        <w:rPr>
          <w:rFonts w:ascii="Times New Roman" w:hAnsi="Times New Roman"/>
          <w:sz w:val="28"/>
          <w:szCs w:val="28"/>
        </w:rPr>
        <w:t xml:space="preserve"> по определению для Нижегородской области потребности в иностранных работниках и формированию квот на осуществление иностранными гражданами трудовой деятельности в Российской Федерации</w:t>
      </w:r>
      <w:r w:rsidR="007475B1" w:rsidRPr="007475B1">
        <w:rPr>
          <w:rFonts w:ascii="Times New Roman" w:hAnsi="Times New Roman" w:cs="Times New Roman"/>
          <w:sz w:val="28"/>
          <w:szCs w:val="28"/>
        </w:rPr>
        <w:t>;</w:t>
      </w:r>
    </w:p>
    <w:p w14:paraId="53E9922A" w14:textId="71153EAD" w:rsidR="004F02F4" w:rsidRPr="004F02F4" w:rsidRDefault="004F02F4" w:rsidP="00001AD6">
      <w:pPr>
        <w:pStyle w:val="ConsNormal"/>
        <w:widowControl/>
        <w:numPr>
          <w:ilvl w:val="0"/>
          <w:numId w:val="22"/>
        </w:numPr>
        <w:overflowPunct w:val="0"/>
        <w:spacing w:line="276" w:lineRule="auto"/>
        <w:ind w:righ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6F69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ации</w:t>
      </w:r>
      <w:r w:rsidRPr="00736F69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736F69">
        <w:rPr>
          <w:rFonts w:ascii="Times New Roman" w:hAnsi="Times New Roman"/>
          <w:sz w:val="28"/>
          <w:szCs w:val="28"/>
        </w:rPr>
        <w:t xml:space="preserve"> по </w:t>
      </w:r>
      <w:r w:rsidRPr="004F02F4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е</w:t>
      </w:r>
      <w:r w:rsidRPr="004F02F4">
        <w:rPr>
          <w:rFonts w:ascii="Times New Roman" w:hAnsi="Times New Roman"/>
          <w:sz w:val="28"/>
          <w:szCs w:val="28"/>
        </w:rPr>
        <w:t xml:space="preserve"> эффективности использования иностранной рабочей силы совместно </w:t>
      </w:r>
      <w:r>
        <w:rPr>
          <w:rFonts w:ascii="Times New Roman" w:hAnsi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4F02F4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 w:rsidRPr="004F02F4">
        <w:rPr>
          <w:rFonts w:ascii="Times New Roman" w:hAnsi="Times New Roman"/>
          <w:sz w:val="28"/>
          <w:szCs w:val="28"/>
        </w:rPr>
        <w:t>ВД России по Нижегородской области, а также с органами исполнительной власти Нижегородской области</w:t>
      </w:r>
      <w:r>
        <w:rPr>
          <w:rFonts w:ascii="Times New Roman" w:hAnsi="Times New Roman"/>
          <w:sz w:val="28"/>
          <w:szCs w:val="28"/>
        </w:rPr>
        <w:t>.</w:t>
      </w:r>
    </w:p>
    <w:p w14:paraId="36073E98" w14:textId="77777777" w:rsidR="00E372AA" w:rsidRDefault="00E372AA" w:rsidP="0055321E">
      <w:pPr>
        <w:shd w:val="clear" w:color="auto" w:fill="FFFFFF"/>
        <w:jc w:val="both"/>
        <w:rPr>
          <w:sz w:val="28"/>
          <w:szCs w:val="28"/>
        </w:rPr>
      </w:pPr>
    </w:p>
    <w:p w14:paraId="7009A147" w14:textId="7B552F2F" w:rsidR="002C5D20" w:rsidRPr="00BB3222" w:rsidRDefault="002C5D20" w:rsidP="0055321E">
      <w:pPr>
        <w:jc w:val="center"/>
        <w:rPr>
          <w:b/>
          <w:sz w:val="28"/>
          <w:szCs w:val="28"/>
        </w:rPr>
      </w:pPr>
      <w:r w:rsidRPr="0055321E">
        <w:rPr>
          <w:b/>
          <w:sz w:val="28"/>
          <w:szCs w:val="28"/>
          <w:lang w:val="en-US"/>
        </w:rPr>
        <w:t>VII</w:t>
      </w:r>
      <w:r w:rsidRPr="00BB3222">
        <w:rPr>
          <w:b/>
          <w:sz w:val="28"/>
          <w:szCs w:val="28"/>
        </w:rPr>
        <w:t>.</w:t>
      </w:r>
      <w:r w:rsidR="0080624F">
        <w:rPr>
          <w:b/>
          <w:sz w:val="28"/>
          <w:szCs w:val="28"/>
        </w:rPr>
        <w:t> </w:t>
      </w:r>
      <w:r w:rsidRPr="00BB3222">
        <w:rPr>
          <w:b/>
          <w:sz w:val="28"/>
          <w:szCs w:val="28"/>
        </w:rPr>
        <w:t xml:space="preserve">Перечень вопросов, по которым </w:t>
      </w:r>
      <w:r w:rsidR="00874D87">
        <w:rPr>
          <w:b/>
          <w:sz w:val="28"/>
          <w:szCs w:val="28"/>
        </w:rPr>
        <w:t>ведущий</w:t>
      </w:r>
      <w:r w:rsidR="00874D87" w:rsidRPr="009A4D90">
        <w:rPr>
          <w:b/>
          <w:sz w:val="28"/>
          <w:szCs w:val="28"/>
        </w:rPr>
        <w:t xml:space="preserve"> </w:t>
      </w:r>
      <w:r w:rsidR="009A4D90" w:rsidRPr="009A4D90">
        <w:rPr>
          <w:b/>
          <w:sz w:val="28"/>
          <w:szCs w:val="28"/>
        </w:rPr>
        <w:t>специалист</w:t>
      </w:r>
    </w:p>
    <w:p w14:paraId="3C7D10AA" w14:textId="77777777" w:rsidR="002C5D20" w:rsidRPr="00BB3222" w:rsidRDefault="002C5D20" w:rsidP="0055321E">
      <w:pPr>
        <w:jc w:val="center"/>
        <w:rPr>
          <w:b/>
          <w:sz w:val="28"/>
          <w:szCs w:val="28"/>
        </w:rPr>
      </w:pPr>
      <w:r w:rsidRPr="00BB3222">
        <w:rPr>
          <w:b/>
          <w:sz w:val="28"/>
          <w:szCs w:val="28"/>
        </w:rPr>
        <w:t>вправе или обязан участвовать при подготовке</w:t>
      </w:r>
    </w:p>
    <w:p w14:paraId="24F51B82" w14:textId="77777777" w:rsidR="002C5D20" w:rsidRPr="00BB3222" w:rsidRDefault="002C5D20" w:rsidP="0055321E">
      <w:pPr>
        <w:jc w:val="center"/>
        <w:rPr>
          <w:b/>
          <w:sz w:val="28"/>
          <w:szCs w:val="28"/>
        </w:rPr>
      </w:pPr>
      <w:r w:rsidRPr="00BB3222">
        <w:rPr>
          <w:b/>
          <w:sz w:val="28"/>
          <w:szCs w:val="28"/>
        </w:rPr>
        <w:t>проектов нормативных правовых актов и (или)</w:t>
      </w:r>
    </w:p>
    <w:p w14:paraId="6A2D0438" w14:textId="77777777" w:rsidR="002C5D20" w:rsidRPr="00BB3222" w:rsidRDefault="002C5D20" w:rsidP="0055321E">
      <w:pPr>
        <w:jc w:val="center"/>
        <w:rPr>
          <w:b/>
          <w:sz w:val="28"/>
          <w:szCs w:val="28"/>
        </w:rPr>
      </w:pPr>
      <w:r w:rsidRPr="00BB3222">
        <w:rPr>
          <w:b/>
          <w:sz w:val="28"/>
          <w:szCs w:val="28"/>
        </w:rPr>
        <w:t>проектов управленческих и иных решений</w:t>
      </w:r>
    </w:p>
    <w:p w14:paraId="5C07C8CF" w14:textId="77777777" w:rsidR="00835383" w:rsidRPr="00835383" w:rsidRDefault="00835383" w:rsidP="0055321E">
      <w:pPr>
        <w:shd w:val="clear" w:color="auto" w:fill="FFFFFF"/>
        <w:jc w:val="both"/>
        <w:rPr>
          <w:sz w:val="28"/>
          <w:szCs w:val="28"/>
        </w:rPr>
      </w:pPr>
    </w:p>
    <w:p w14:paraId="05273B6A" w14:textId="3D1B71FD" w:rsidR="00CB5529" w:rsidRDefault="002C5D20" w:rsidP="00B946B3">
      <w:pPr>
        <w:shd w:val="clear" w:color="auto" w:fill="FFFFFF"/>
        <w:spacing w:line="276" w:lineRule="auto"/>
        <w:ind w:firstLine="709"/>
        <w:jc w:val="both"/>
        <w:rPr>
          <w:sz w:val="28"/>
        </w:rPr>
      </w:pPr>
      <w:r w:rsidRPr="00156779">
        <w:rPr>
          <w:sz w:val="28"/>
          <w:szCs w:val="28"/>
        </w:rPr>
        <w:t>7.1.</w:t>
      </w:r>
      <w:r w:rsidR="00022147">
        <w:rPr>
          <w:sz w:val="28"/>
          <w:szCs w:val="28"/>
        </w:rPr>
        <w:t> </w:t>
      </w:r>
      <w:r w:rsidR="00CB5529" w:rsidRPr="00156779">
        <w:rPr>
          <w:sz w:val="28"/>
          <w:szCs w:val="28"/>
        </w:rPr>
        <w:t xml:space="preserve">В пределах своей компетенции </w:t>
      </w:r>
      <w:r w:rsidR="00874D87">
        <w:rPr>
          <w:sz w:val="28"/>
        </w:rPr>
        <w:t>ведущий</w:t>
      </w:r>
      <w:r w:rsidR="009A4D90">
        <w:rPr>
          <w:sz w:val="28"/>
        </w:rPr>
        <w:t xml:space="preserve"> специалист</w:t>
      </w:r>
      <w:r w:rsidR="00CB5529" w:rsidRPr="00156779">
        <w:rPr>
          <w:sz w:val="28"/>
          <w:szCs w:val="28"/>
        </w:rPr>
        <w:t xml:space="preserve"> </w:t>
      </w:r>
      <w:r w:rsidRPr="00156779">
        <w:rPr>
          <w:sz w:val="28"/>
          <w:szCs w:val="28"/>
        </w:rPr>
        <w:t xml:space="preserve">вправе </w:t>
      </w:r>
      <w:r w:rsidR="00CB5529" w:rsidRPr="00156779">
        <w:rPr>
          <w:sz w:val="28"/>
          <w:szCs w:val="28"/>
        </w:rPr>
        <w:t>участ</w:t>
      </w:r>
      <w:r w:rsidR="009445DE">
        <w:rPr>
          <w:sz w:val="28"/>
          <w:szCs w:val="28"/>
        </w:rPr>
        <w:t>вовать</w:t>
      </w:r>
      <w:r w:rsidR="00CB5529" w:rsidRPr="00156779">
        <w:rPr>
          <w:sz w:val="28"/>
          <w:szCs w:val="28"/>
        </w:rPr>
        <w:t xml:space="preserve"> </w:t>
      </w:r>
      <w:r w:rsidR="009445DE">
        <w:rPr>
          <w:sz w:val="28"/>
          <w:szCs w:val="28"/>
        </w:rPr>
        <w:t>при подготовке проектов</w:t>
      </w:r>
      <w:r w:rsidR="00CB5529" w:rsidRPr="00156779">
        <w:rPr>
          <w:sz w:val="28"/>
          <w:szCs w:val="28"/>
        </w:rPr>
        <w:t xml:space="preserve"> нормативных правовых актов </w:t>
      </w:r>
      <w:r w:rsidR="009445DE">
        <w:rPr>
          <w:sz w:val="28"/>
          <w:szCs w:val="28"/>
        </w:rPr>
        <w:t xml:space="preserve">и (или) </w:t>
      </w:r>
      <w:r w:rsidR="009445DE">
        <w:rPr>
          <w:sz w:val="28"/>
          <w:szCs w:val="28"/>
        </w:rPr>
        <w:lastRenderedPageBreak/>
        <w:t>проектов управленческих и</w:t>
      </w:r>
      <w:r w:rsidR="00CB5529" w:rsidRPr="00156779">
        <w:rPr>
          <w:sz w:val="28"/>
          <w:szCs w:val="28"/>
        </w:rPr>
        <w:t xml:space="preserve"> иных решений </w:t>
      </w:r>
      <w:r w:rsidR="00814902">
        <w:rPr>
          <w:sz w:val="28"/>
        </w:rPr>
        <w:t xml:space="preserve">по вопросам </w:t>
      </w:r>
      <w:r w:rsidR="00814902" w:rsidRPr="00BD14C9">
        <w:rPr>
          <w:sz w:val="28"/>
          <w:szCs w:val="20"/>
        </w:rPr>
        <w:t xml:space="preserve">разработки и реализации </w:t>
      </w:r>
      <w:r w:rsidR="00814902" w:rsidRPr="008D296D">
        <w:rPr>
          <w:sz w:val="28"/>
        </w:rPr>
        <w:t>региональной политики в сфере миграции</w:t>
      </w:r>
      <w:r w:rsidR="00814902">
        <w:rPr>
          <w:sz w:val="28"/>
        </w:rPr>
        <w:t>.</w:t>
      </w:r>
    </w:p>
    <w:p w14:paraId="726BC181" w14:textId="554E6DBA" w:rsidR="00CC7E3D" w:rsidRDefault="00B3695D" w:rsidP="00B946B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22147">
        <w:rPr>
          <w:sz w:val="28"/>
          <w:szCs w:val="28"/>
        </w:rPr>
        <w:t>7.2.</w:t>
      </w:r>
      <w:r w:rsidR="00022147">
        <w:rPr>
          <w:sz w:val="28"/>
          <w:szCs w:val="28"/>
        </w:rPr>
        <w:t> </w:t>
      </w:r>
      <w:r w:rsidR="00CB5529" w:rsidRPr="00022147">
        <w:rPr>
          <w:sz w:val="28"/>
          <w:szCs w:val="28"/>
        </w:rPr>
        <w:t xml:space="preserve">В пределах своей компетенции </w:t>
      </w:r>
      <w:r w:rsidR="00874D87">
        <w:rPr>
          <w:sz w:val="28"/>
        </w:rPr>
        <w:t xml:space="preserve">ведущий </w:t>
      </w:r>
      <w:r w:rsidR="009A4D90">
        <w:rPr>
          <w:sz w:val="28"/>
          <w:szCs w:val="28"/>
        </w:rPr>
        <w:t>специалист</w:t>
      </w:r>
      <w:r w:rsidR="009A4D90" w:rsidRPr="00544E2A">
        <w:rPr>
          <w:sz w:val="28"/>
          <w:szCs w:val="28"/>
        </w:rPr>
        <w:t xml:space="preserve"> </w:t>
      </w:r>
      <w:r w:rsidR="00022147" w:rsidRPr="00022147">
        <w:rPr>
          <w:sz w:val="28"/>
          <w:szCs w:val="28"/>
        </w:rPr>
        <w:t>обязан</w:t>
      </w:r>
      <w:r w:rsidR="00CB5529" w:rsidRPr="00022147">
        <w:rPr>
          <w:sz w:val="28"/>
          <w:szCs w:val="28"/>
        </w:rPr>
        <w:t xml:space="preserve"> принимать непосредственное участие </w:t>
      </w:r>
      <w:r w:rsidR="009445DE" w:rsidRPr="009445DE">
        <w:rPr>
          <w:sz w:val="28"/>
          <w:szCs w:val="28"/>
        </w:rPr>
        <w:t xml:space="preserve">при подготовке проектов нормативных правовых актов и (или) проектов управленческих и иных решений </w:t>
      </w:r>
      <w:r w:rsidR="009A4D90">
        <w:rPr>
          <w:sz w:val="28"/>
        </w:rPr>
        <w:t xml:space="preserve">по </w:t>
      </w:r>
      <w:r w:rsidR="00DB6713">
        <w:rPr>
          <w:sz w:val="28"/>
        </w:rPr>
        <w:t xml:space="preserve">вопросам </w:t>
      </w:r>
      <w:r w:rsidR="00DB6713">
        <w:rPr>
          <w:sz w:val="28"/>
          <w:szCs w:val="28"/>
        </w:rPr>
        <w:t>определения</w:t>
      </w:r>
      <w:r w:rsidR="008B3887" w:rsidRPr="00736F69">
        <w:rPr>
          <w:sz w:val="28"/>
          <w:szCs w:val="28"/>
        </w:rPr>
        <w:t xml:space="preserve"> для Нижегородской области потребности в </w:t>
      </w:r>
      <w:r w:rsidR="008B3887">
        <w:rPr>
          <w:sz w:val="28"/>
          <w:szCs w:val="28"/>
        </w:rPr>
        <w:t xml:space="preserve">привлечении </w:t>
      </w:r>
      <w:r w:rsidR="008B3887" w:rsidRPr="00736F69">
        <w:rPr>
          <w:sz w:val="28"/>
          <w:szCs w:val="28"/>
        </w:rPr>
        <w:t>иностранных работник</w:t>
      </w:r>
      <w:r w:rsidR="008B3887">
        <w:rPr>
          <w:sz w:val="28"/>
          <w:szCs w:val="28"/>
        </w:rPr>
        <w:t>ов</w:t>
      </w:r>
      <w:r w:rsidR="008B3887" w:rsidRPr="00736F69">
        <w:rPr>
          <w:sz w:val="28"/>
          <w:szCs w:val="28"/>
        </w:rPr>
        <w:t xml:space="preserve"> и формированию квот на осуществление иностранными гражданами трудовой деятельности</w:t>
      </w:r>
      <w:r w:rsidR="008B3887">
        <w:rPr>
          <w:sz w:val="28"/>
          <w:szCs w:val="28"/>
        </w:rPr>
        <w:t>.</w:t>
      </w:r>
    </w:p>
    <w:p w14:paraId="6D5C96DF" w14:textId="77777777" w:rsidR="005C274C" w:rsidRDefault="005C274C" w:rsidP="005C274C">
      <w:pPr>
        <w:rPr>
          <w:b/>
          <w:sz w:val="28"/>
          <w:szCs w:val="28"/>
        </w:rPr>
      </w:pPr>
    </w:p>
    <w:p w14:paraId="223F4D7C" w14:textId="786FA011" w:rsidR="00EC3B81" w:rsidRPr="00BB3222" w:rsidRDefault="00EC3B81" w:rsidP="005C274C">
      <w:pPr>
        <w:jc w:val="center"/>
        <w:rPr>
          <w:b/>
          <w:sz w:val="28"/>
          <w:szCs w:val="28"/>
        </w:rPr>
      </w:pPr>
      <w:r w:rsidRPr="0055321E">
        <w:rPr>
          <w:b/>
          <w:sz w:val="28"/>
          <w:szCs w:val="28"/>
          <w:lang w:val="en-US"/>
        </w:rPr>
        <w:t>VIII</w:t>
      </w:r>
      <w:r w:rsidRPr="00BB3222">
        <w:rPr>
          <w:b/>
          <w:sz w:val="28"/>
          <w:szCs w:val="28"/>
        </w:rPr>
        <w:t>.</w:t>
      </w:r>
      <w:r w:rsidR="0080624F">
        <w:rPr>
          <w:b/>
          <w:sz w:val="28"/>
          <w:szCs w:val="28"/>
        </w:rPr>
        <w:t> </w:t>
      </w:r>
      <w:r w:rsidRPr="00BB3222">
        <w:rPr>
          <w:b/>
          <w:sz w:val="28"/>
          <w:szCs w:val="28"/>
        </w:rPr>
        <w:t>Сроки и процедуры подготовки, рассмотрения</w:t>
      </w:r>
    </w:p>
    <w:p w14:paraId="718C4B09" w14:textId="77777777" w:rsidR="00EC3B81" w:rsidRPr="00BB3222" w:rsidRDefault="00EC3B81" w:rsidP="0055321E">
      <w:pPr>
        <w:jc w:val="center"/>
        <w:rPr>
          <w:b/>
          <w:sz w:val="28"/>
          <w:szCs w:val="28"/>
        </w:rPr>
      </w:pPr>
      <w:r w:rsidRPr="00BB3222">
        <w:rPr>
          <w:b/>
          <w:sz w:val="28"/>
          <w:szCs w:val="28"/>
        </w:rPr>
        <w:t>проектов управленческих и иных решений, порядок</w:t>
      </w:r>
    </w:p>
    <w:p w14:paraId="2E2792EE" w14:textId="77777777" w:rsidR="00EC3B81" w:rsidRPr="00BB3222" w:rsidRDefault="00EC3B81" w:rsidP="0055321E">
      <w:pPr>
        <w:jc w:val="center"/>
        <w:rPr>
          <w:b/>
          <w:sz w:val="28"/>
          <w:szCs w:val="28"/>
        </w:rPr>
      </w:pPr>
      <w:r w:rsidRPr="00BB3222">
        <w:rPr>
          <w:b/>
          <w:sz w:val="28"/>
          <w:szCs w:val="28"/>
        </w:rPr>
        <w:t>согласования и принятия данных решений</w:t>
      </w:r>
    </w:p>
    <w:p w14:paraId="3F3C7546" w14:textId="77777777" w:rsidR="003838B9" w:rsidRPr="003E4B62" w:rsidRDefault="003838B9" w:rsidP="0055321E">
      <w:pPr>
        <w:shd w:val="clear" w:color="auto" w:fill="FFFFFF"/>
        <w:jc w:val="both"/>
      </w:pPr>
    </w:p>
    <w:p w14:paraId="483C5C81" w14:textId="77777777" w:rsidR="00852A52" w:rsidRPr="002B7203" w:rsidRDefault="00852A52" w:rsidP="00B946B3">
      <w:pPr>
        <w:spacing w:line="276" w:lineRule="auto"/>
        <w:ind w:firstLine="709"/>
        <w:jc w:val="both"/>
        <w:rPr>
          <w:sz w:val="28"/>
          <w:szCs w:val="28"/>
        </w:rPr>
      </w:pPr>
      <w:r w:rsidRPr="00DC20C7">
        <w:rPr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 определяются в соответствии с действующим законодательством Российской Федерации и Нижегородской области, в том числе Регламентом Правительства Нижегородской области, Инструкцией по делопроизводству в органах исполнительной власти Нижегородской области и их структурных подразделениях.</w:t>
      </w:r>
    </w:p>
    <w:p w14:paraId="45BE4EBE" w14:textId="77777777" w:rsidR="00E372AA" w:rsidRPr="003E4B62" w:rsidRDefault="00E372AA" w:rsidP="0055321E">
      <w:pPr>
        <w:shd w:val="clear" w:color="auto" w:fill="FFFFFF"/>
        <w:jc w:val="both"/>
      </w:pPr>
    </w:p>
    <w:p w14:paraId="796E8760" w14:textId="660979CF" w:rsidR="00BF200B" w:rsidRPr="00BB3222" w:rsidRDefault="00BF200B" w:rsidP="0055321E">
      <w:pPr>
        <w:jc w:val="center"/>
        <w:rPr>
          <w:b/>
          <w:sz w:val="28"/>
          <w:szCs w:val="28"/>
        </w:rPr>
      </w:pPr>
      <w:r w:rsidRPr="0055321E">
        <w:rPr>
          <w:b/>
          <w:sz w:val="28"/>
          <w:szCs w:val="28"/>
          <w:lang w:val="en-US"/>
        </w:rPr>
        <w:t>IX</w:t>
      </w:r>
      <w:r w:rsidRPr="00BB3222">
        <w:rPr>
          <w:b/>
          <w:sz w:val="28"/>
          <w:szCs w:val="28"/>
        </w:rPr>
        <w:t>.</w:t>
      </w:r>
      <w:r w:rsidR="0080624F">
        <w:rPr>
          <w:b/>
          <w:sz w:val="28"/>
          <w:szCs w:val="28"/>
        </w:rPr>
        <w:t> </w:t>
      </w:r>
      <w:r w:rsidRPr="00BB3222">
        <w:rPr>
          <w:b/>
          <w:sz w:val="28"/>
          <w:szCs w:val="28"/>
        </w:rPr>
        <w:t>Порядок служебного взаимодействия</w:t>
      </w:r>
    </w:p>
    <w:p w14:paraId="204C7978" w14:textId="6FD0D933" w:rsidR="00BF200B" w:rsidRPr="00BB3222" w:rsidRDefault="00874D87" w:rsidP="00553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ведущего</w:t>
      </w:r>
      <w:r w:rsidR="009A4D90" w:rsidRPr="009A4D90">
        <w:rPr>
          <w:b/>
          <w:sz w:val="28"/>
          <w:szCs w:val="28"/>
        </w:rPr>
        <w:t xml:space="preserve"> специалист</w:t>
      </w:r>
      <w:r w:rsidR="009A4D90">
        <w:rPr>
          <w:b/>
          <w:sz w:val="28"/>
          <w:szCs w:val="28"/>
        </w:rPr>
        <w:t>а</w:t>
      </w:r>
      <w:r w:rsidR="009A4D90" w:rsidRPr="00BB3222">
        <w:rPr>
          <w:b/>
          <w:sz w:val="28"/>
          <w:szCs w:val="28"/>
        </w:rPr>
        <w:t xml:space="preserve"> </w:t>
      </w:r>
      <w:r w:rsidR="00BF200B" w:rsidRPr="00BB3222">
        <w:rPr>
          <w:b/>
          <w:sz w:val="28"/>
          <w:szCs w:val="28"/>
        </w:rPr>
        <w:t>в связи с исполнением им</w:t>
      </w:r>
    </w:p>
    <w:p w14:paraId="30DCB35B" w14:textId="77777777" w:rsidR="00BF200B" w:rsidRPr="00BB3222" w:rsidRDefault="00BF200B" w:rsidP="0055321E">
      <w:pPr>
        <w:jc w:val="center"/>
        <w:rPr>
          <w:b/>
          <w:sz w:val="28"/>
          <w:szCs w:val="28"/>
        </w:rPr>
      </w:pPr>
      <w:r w:rsidRPr="00BB3222">
        <w:rPr>
          <w:b/>
          <w:sz w:val="28"/>
          <w:szCs w:val="28"/>
        </w:rPr>
        <w:t>должностных обязанностей с государственными гражданскими</w:t>
      </w:r>
    </w:p>
    <w:p w14:paraId="1DD97DD5" w14:textId="77777777" w:rsidR="00BF200B" w:rsidRPr="00BB3222" w:rsidRDefault="00BF200B" w:rsidP="0055321E">
      <w:pPr>
        <w:jc w:val="center"/>
        <w:rPr>
          <w:b/>
          <w:sz w:val="28"/>
          <w:szCs w:val="28"/>
        </w:rPr>
      </w:pPr>
      <w:r w:rsidRPr="00BB3222">
        <w:rPr>
          <w:b/>
          <w:sz w:val="28"/>
          <w:szCs w:val="28"/>
        </w:rPr>
        <w:t>служащими министерства, государственными гражданскими</w:t>
      </w:r>
    </w:p>
    <w:p w14:paraId="3BBD0AB4" w14:textId="77777777" w:rsidR="00BF200B" w:rsidRPr="00BB3222" w:rsidRDefault="00BF200B" w:rsidP="0055321E">
      <w:pPr>
        <w:jc w:val="center"/>
        <w:rPr>
          <w:b/>
          <w:sz w:val="28"/>
          <w:szCs w:val="28"/>
        </w:rPr>
      </w:pPr>
      <w:r w:rsidRPr="00BB3222">
        <w:rPr>
          <w:b/>
          <w:sz w:val="28"/>
          <w:szCs w:val="28"/>
        </w:rPr>
        <w:t>служащими иных государственных органов,</w:t>
      </w:r>
    </w:p>
    <w:p w14:paraId="5E506951" w14:textId="77777777" w:rsidR="00BF200B" w:rsidRPr="00BB3222" w:rsidRDefault="00BF200B" w:rsidP="0055321E">
      <w:pPr>
        <w:jc w:val="center"/>
        <w:rPr>
          <w:b/>
          <w:sz w:val="28"/>
          <w:szCs w:val="28"/>
        </w:rPr>
      </w:pPr>
      <w:r w:rsidRPr="00BB3222">
        <w:rPr>
          <w:b/>
          <w:sz w:val="28"/>
          <w:szCs w:val="28"/>
        </w:rPr>
        <w:t>другими гражданами, а также с организациями</w:t>
      </w:r>
    </w:p>
    <w:p w14:paraId="4DE51EAB" w14:textId="77777777" w:rsidR="003838B9" w:rsidRPr="003E4B62" w:rsidRDefault="003838B9" w:rsidP="0055321E">
      <w:pPr>
        <w:shd w:val="clear" w:color="auto" w:fill="FFFFFF"/>
        <w:jc w:val="both"/>
      </w:pPr>
    </w:p>
    <w:p w14:paraId="0EE8ACD7" w14:textId="7593A0EF" w:rsidR="0032232D" w:rsidRPr="0032232D" w:rsidRDefault="0032232D" w:rsidP="0032232D">
      <w:pPr>
        <w:shd w:val="clear" w:color="auto" w:fill="FFFFFF"/>
        <w:ind w:firstLine="709"/>
        <w:jc w:val="both"/>
        <w:rPr>
          <w:sz w:val="28"/>
          <w:szCs w:val="28"/>
        </w:rPr>
      </w:pPr>
      <w:r w:rsidRPr="0032232D">
        <w:rPr>
          <w:sz w:val="28"/>
          <w:szCs w:val="28"/>
        </w:rPr>
        <w:t xml:space="preserve">9.1. Для выполнения возложенных задач </w:t>
      </w:r>
      <w:r>
        <w:rPr>
          <w:sz w:val="28"/>
          <w:szCs w:val="28"/>
        </w:rPr>
        <w:t>ведущий</w:t>
      </w:r>
      <w:bookmarkStart w:id="15" w:name="_GoBack"/>
      <w:bookmarkEnd w:id="15"/>
      <w:r w:rsidRPr="0032232D">
        <w:rPr>
          <w:sz w:val="28"/>
          <w:szCs w:val="28"/>
        </w:rPr>
        <w:t xml:space="preserve"> специалист взаимодействует со структурными подразделениями министерства и его подведомственными учреждениями, с федеральными органами исполнительной власти, их территориальными органами, органами государственной власти Нижегородской области, органами местного самоуправления, российскими организациями, гражданами в пределах своей компетенции.</w:t>
      </w:r>
    </w:p>
    <w:p w14:paraId="0F3B6483" w14:textId="77777777" w:rsidR="0032232D" w:rsidRPr="0032232D" w:rsidRDefault="0032232D" w:rsidP="0032232D">
      <w:pPr>
        <w:shd w:val="clear" w:color="auto" w:fill="FFFFFF"/>
        <w:ind w:firstLine="709"/>
        <w:jc w:val="both"/>
        <w:rPr>
          <w:sz w:val="28"/>
          <w:szCs w:val="28"/>
        </w:rPr>
      </w:pPr>
      <w:r w:rsidRPr="0032232D">
        <w:rPr>
          <w:sz w:val="28"/>
          <w:szCs w:val="28"/>
        </w:rPr>
        <w:t>9.2. Порядок служебного взаимодействия главного специалиста включает в себя:</w:t>
      </w:r>
    </w:p>
    <w:p w14:paraId="748BB61A" w14:textId="77777777" w:rsidR="0032232D" w:rsidRPr="0032232D" w:rsidRDefault="0032232D" w:rsidP="0032232D">
      <w:pPr>
        <w:shd w:val="clear" w:color="auto" w:fill="FFFFFF"/>
        <w:ind w:firstLine="301"/>
        <w:jc w:val="both"/>
        <w:rPr>
          <w:sz w:val="28"/>
          <w:szCs w:val="28"/>
        </w:rPr>
      </w:pPr>
      <w:r w:rsidRPr="0032232D">
        <w:rPr>
          <w:sz w:val="28"/>
          <w:szCs w:val="28"/>
        </w:rPr>
        <w:t>1) сбор информации в процессе исполнения должностных обязанностей;</w:t>
      </w:r>
    </w:p>
    <w:p w14:paraId="2ED5EC59" w14:textId="77777777" w:rsidR="0032232D" w:rsidRPr="0032232D" w:rsidRDefault="0032232D" w:rsidP="0032232D">
      <w:pPr>
        <w:shd w:val="clear" w:color="auto" w:fill="FFFFFF"/>
        <w:ind w:firstLine="301"/>
        <w:jc w:val="both"/>
        <w:rPr>
          <w:sz w:val="28"/>
          <w:szCs w:val="28"/>
        </w:rPr>
      </w:pPr>
      <w:r w:rsidRPr="0032232D">
        <w:rPr>
          <w:sz w:val="28"/>
          <w:szCs w:val="28"/>
        </w:rPr>
        <w:t>2) консультирование по вопросам, относящимся к его компетенции;</w:t>
      </w:r>
    </w:p>
    <w:p w14:paraId="5FD8D132" w14:textId="77777777" w:rsidR="0032232D" w:rsidRPr="0032232D" w:rsidRDefault="0032232D" w:rsidP="0032232D">
      <w:pPr>
        <w:shd w:val="clear" w:color="auto" w:fill="FFFFFF"/>
        <w:ind w:firstLine="301"/>
        <w:jc w:val="both"/>
        <w:rPr>
          <w:sz w:val="28"/>
          <w:szCs w:val="28"/>
        </w:rPr>
      </w:pPr>
      <w:r w:rsidRPr="0032232D">
        <w:rPr>
          <w:sz w:val="28"/>
          <w:szCs w:val="28"/>
        </w:rPr>
        <w:t>3) участие в работе соответствующих комиссий, совещаний и рабочих групп;</w:t>
      </w:r>
    </w:p>
    <w:p w14:paraId="1BDE5437" w14:textId="77777777" w:rsidR="0032232D" w:rsidRPr="0032232D" w:rsidRDefault="0032232D" w:rsidP="0032232D">
      <w:pPr>
        <w:shd w:val="clear" w:color="auto" w:fill="FFFFFF"/>
        <w:ind w:firstLine="301"/>
        <w:jc w:val="both"/>
        <w:rPr>
          <w:sz w:val="28"/>
          <w:szCs w:val="28"/>
        </w:rPr>
      </w:pPr>
      <w:r w:rsidRPr="0032232D">
        <w:rPr>
          <w:sz w:val="28"/>
          <w:szCs w:val="28"/>
        </w:rPr>
        <w:t>4) участие в проведении семинаров, конференций.</w:t>
      </w:r>
    </w:p>
    <w:p w14:paraId="30DFBA66" w14:textId="77777777" w:rsidR="00E372AA" w:rsidRDefault="00E372AA" w:rsidP="00E62D5A">
      <w:pPr>
        <w:shd w:val="clear" w:color="auto" w:fill="FFFFFF"/>
        <w:jc w:val="both"/>
      </w:pPr>
    </w:p>
    <w:p w14:paraId="3B518EC8" w14:textId="77777777" w:rsidR="0032232D" w:rsidRDefault="0032232D" w:rsidP="00E62D5A">
      <w:pPr>
        <w:shd w:val="clear" w:color="auto" w:fill="FFFFFF"/>
        <w:jc w:val="both"/>
      </w:pPr>
    </w:p>
    <w:p w14:paraId="42DF6F77" w14:textId="77777777" w:rsidR="0032232D" w:rsidRPr="003E4B62" w:rsidRDefault="0032232D" w:rsidP="00E62D5A">
      <w:pPr>
        <w:shd w:val="clear" w:color="auto" w:fill="FFFFFF"/>
        <w:jc w:val="both"/>
      </w:pPr>
    </w:p>
    <w:p w14:paraId="60A6B977" w14:textId="62ABF4F9" w:rsidR="00BF200B" w:rsidRPr="00BB3222" w:rsidRDefault="00BF200B" w:rsidP="0055321E">
      <w:pPr>
        <w:jc w:val="center"/>
        <w:rPr>
          <w:b/>
          <w:sz w:val="28"/>
          <w:szCs w:val="28"/>
        </w:rPr>
      </w:pPr>
      <w:r w:rsidRPr="0055321E">
        <w:rPr>
          <w:b/>
          <w:sz w:val="28"/>
          <w:szCs w:val="28"/>
          <w:lang w:val="en-US"/>
        </w:rPr>
        <w:lastRenderedPageBreak/>
        <w:t>X</w:t>
      </w:r>
      <w:r w:rsidRPr="00BB3222">
        <w:rPr>
          <w:b/>
          <w:sz w:val="28"/>
          <w:szCs w:val="28"/>
        </w:rPr>
        <w:t>.</w:t>
      </w:r>
      <w:r w:rsidR="0080624F">
        <w:rPr>
          <w:b/>
          <w:sz w:val="28"/>
          <w:szCs w:val="28"/>
        </w:rPr>
        <w:t> </w:t>
      </w:r>
      <w:r w:rsidRPr="00BB3222">
        <w:rPr>
          <w:b/>
          <w:sz w:val="28"/>
          <w:szCs w:val="28"/>
        </w:rPr>
        <w:t>Перечень государственных услуг,</w:t>
      </w:r>
    </w:p>
    <w:p w14:paraId="7725E32B" w14:textId="77777777" w:rsidR="00BF200B" w:rsidRPr="00BB3222" w:rsidRDefault="00BF200B" w:rsidP="0055321E">
      <w:pPr>
        <w:jc w:val="center"/>
        <w:rPr>
          <w:b/>
          <w:sz w:val="28"/>
          <w:szCs w:val="28"/>
        </w:rPr>
      </w:pPr>
      <w:r w:rsidRPr="00BB3222">
        <w:rPr>
          <w:b/>
          <w:sz w:val="28"/>
          <w:szCs w:val="28"/>
        </w:rPr>
        <w:t>оказываемых гражданам и организациям в соответствии</w:t>
      </w:r>
    </w:p>
    <w:p w14:paraId="0388D9C4" w14:textId="77777777" w:rsidR="00BF200B" w:rsidRPr="00BB3222" w:rsidRDefault="00BF200B" w:rsidP="0055321E">
      <w:pPr>
        <w:jc w:val="center"/>
        <w:rPr>
          <w:b/>
          <w:sz w:val="28"/>
          <w:szCs w:val="28"/>
        </w:rPr>
      </w:pPr>
      <w:r w:rsidRPr="00BB3222">
        <w:rPr>
          <w:b/>
          <w:sz w:val="28"/>
          <w:szCs w:val="28"/>
        </w:rPr>
        <w:t>с административным регламентом министерства</w:t>
      </w:r>
    </w:p>
    <w:p w14:paraId="145A912F" w14:textId="77777777" w:rsidR="00751D8D" w:rsidRPr="003E4B62" w:rsidRDefault="00751D8D" w:rsidP="0055321E">
      <w:pPr>
        <w:shd w:val="clear" w:color="auto" w:fill="FFFFFF"/>
        <w:jc w:val="both"/>
      </w:pPr>
    </w:p>
    <w:p w14:paraId="1414DC08" w14:textId="77777777" w:rsidR="005C274C" w:rsidRDefault="00751D8D" w:rsidP="003E4B62">
      <w:pPr>
        <w:tabs>
          <w:tab w:val="left" w:pos="3420"/>
        </w:tabs>
        <w:spacing w:line="276" w:lineRule="auto"/>
        <w:ind w:firstLine="709"/>
        <w:jc w:val="both"/>
        <w:rPr>
          <w:sz w:val="28"/>
        </w:rPr>
      </w:pPr>
      <w:r w:rsidRPr="00C353E4">
        <w:rPr>
          <w:sz w:val="28"/>
          <w:szCs w:val="28"/>
        </w:rPr>
        <w:t>В соответствии с утвержденными административными регламентами</w:t>
      </w:r>
      <w:r w:rsidRPr="000C750F">
        <w:rPr>
          <w:sz w:val="28"/>
        </w:rPr>
        <w:t xml:space="preserve"> министерства </w:t>
      </w:r>
      <w:r w:rsidR="00874D87">
        <w:rPr>
          <w:sz w:val="28"/>
          <w:szCs w:val="28"/>
        </w:rPr>
        <w:t>ведущий</w:t>
      </w:r>
      <w:r w:rsidR="001B3945">
        <w:rPr>
          <w:sz w:val="28"/>
          <w:szCs w:val="28"/>
        </w:rPr>
        <w:t xml:space="preserve"> специалист </w:t>
      </w:r>
      <w:r w:rsidRPr="000C750F">
        <w:rPr>
          <w:sz w:val="28"/>
        </w:rPr>
        <w:t>не принимает участия в оказании государственных услуг гражданам и организациям Нижегородской области.</w:t>
      </w:r>
    </w:p>
    <w:p w14:paraId="05AA2EA9" w14:textId="77777777" w:rsidR="005C274C" w:rsidRDefault="005C274C" w:rsidP="005C274C">
      <w:pPr>
        <w:tabs>
          <w:tab w:val="left" w:pos="3420"/>
        </w:tabs>
        <w:spacing w:line="276" w:lineRule="auto"/>
        <w:jc w:val="both"/>
        <w:rPr>
          <w:sz w:val="28"/>
        </w:rPr>
      </w:pPr>
    </w:p>
    <w:p w14:paraId="6D497ABE" w14:textId="7C488884" w:rsidR="00BF200B" w:rsidRPr="005C274C" w:rsidRDefault="00BF200B" w:rsidP="005C274C">
      <w:pPr>
        <w:tabs>
          <w:tab w:val="left" w:pos="3420"/>
        </w:tabs>
        <w:spacing w:line="276" w:lineRule="auto"/>
        <w:jc w:val="center"/>
        <w:rPr>
          <w:sz w:val="28"/>
        </w:rPr>
      </w:pPr>
      <w:r w:rsidRPr="0055321E">
        <w:rPr>
          <w:b/>
          <w:sz w:val="28"/>
          <w:szCs w:val="28"/>
          <w:lang w:val="en-US"/>
        </w:rPr>
        <w:t>XI</w:t>
      </w:r>
      <w:r w:rsidRPr="00BB3222">
        <w:rPr>
          <w:b/>
          <w:sz w:val="28"/>
          <w:szCs w:val="28"/>
        </w:rPr>
        <w:t>.</w:t>
      </w:r>
      <w:r w:rsidR="0080624F">
        <w:rPr>
          <w:b/>
          <w:sz w:val="28"/>
          <w:szCs w:val="28"/>
        </w:rPr>
        <w:t> </w:t>
      </w:r>
      <w:r w:rsidRPr="00BB3222">
        <w:rPr>
          <w:b/>
          <w:sz w:val="28"/>
          <w:szCs w:val="28"/>
        </w:rPr>
        <w:t>Показатели эффективности и результативности</w:t>
      </w:r>
    </w:p>
    <w:p w14:paraId="36F6CF46" w14:textId="77777777" w:rsidR="00BF200B" w:rsidRPr="00BB3222" w:rsidRDefault="00BF200B" w:rsidP="0055321E">
      <w:pPr>
        <w:jc w:val="center"/>
        <w:rPr>
          <w:b/>
          <w:sz w:val="28"/>
          <w:szCs w:val="28"/>
        </w:rPr>
      </w:pPr>
      <w:r w:rsidRPr="00BB3222">
        <w:rPr>
          <w:b/>
          <w:sz w:val="28"/>
          <w:szCs w:val="28"/>
        </w:rPr>
        <w:t>профессиональной служебной деятельности</w:t>
      </w:r>
    </w:p>
    <w:p w14:paraId="357A7AD6" w14:textId="77777777" w:rsidR="003838B9" w:rsidRPr="00835383" w:rsidRDefault="003838B9" w:rsidP="0055321E">
      <w:pPr>
        <w:shd w:val="clear" w:color="auto" w:fill="FFFFFF"/>
        <w:jc w:val="both"/>
        <w:rPr>
          <w:sz w:val="28"/>
          <w:szCs w:val="28"/>
        </w:rPr>
      </w:pPr>
    </w:p>
    <w:p w14:paraId="36C72561" w14:textId="065C7E57" w:rsidR="00BF200B" w:rsidRPr="00835383" w:rsidRDefault="00FC7F91" w:rsidP="00B946B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835383">
        <w:rPr>
          <w:sz w:val="28"/>
          <w:szCs w:val="28"/>
        </w:rPr>
        <w:t>В соответствии со стать</w:t>
      </w:r>
      <w:r w:rsidR="00C353E4">
        <w:rPr>
          <w:sz w:val="28"/>
          <w:szCs w:val="28"/>
        </w:rPr>
        <w:t>е</w:t>
      </w:r>
      <w:r w:rsidR="00BF200B" w:rsidRPr="00835383">
        <w:rPr>
          <w:sz w:val="28"/>
          <w:szCs w:val="28"/>
        </w:rPr>
        <w:t>й 19 Закона Нижегородской обла</w:t>
      </w:r>
      <w:r w:rsidRPr="00835383">
        <w:rPr>
          <w:sz w:val="28"/>
          <w:szCs w:val="28"/>
        </w:rPr>
        <w:t xml:space="preserve">сти от </w:t>
      </w:r>
      <w:r w:rsidR="003838B9" w:rsidRPr="00835383">
        <w:rPr>
          <w:sz w:val="28"/>
          <w:szCs w:val="28"/>
        </w:rPr>
        <w:t>10</w:t>
      </w:r>
      <w:r w:rsidR="002B45C6">
        <w:rPr>
          <w:sz w:val="28"/>
          <w:szCs w:val="28"/>
        </w:rPr>
        <w:t xml:space="preserve"> мая </w:t>
      </w:r>
      <w:r w:rsidRPr="00835383">
        <w:rPr>
          <w:sz w:val="28"/>
          <w:szCs w:val="28"/>
        </w:rPr>
        <w:t xml:space="preserve">2006 </w:t>
      </w:r>
      <w:r w:rsidR="002B45C6">
        <w:rPr>
          <w:sz w:val="28"/>
          <w:szCs w:val="28"/>
        </w:rPr>
        <w:t>г</w:t>
      </w:r>
      <w:r w:rsidR="005C274C">
        <w:rPr>
          <w:sz w:val="28"/>
          <w:szCs w:val="28"/>
        </w:rPr>
        <w:t>.</w:t>
      </w:r>
      <w:r w:rsidR="002B45C6">
        <w:rPr>
          <w:sz w:val="28"/>
          <w:szCs w:val="28"/>
        </w:rPr>
        <w:t xml:space="preserve"> </w:t>
      </w:r>
      <w:r w:rsidRPr="00835383">
        <w:rPr>
          <w:sz w:val="28"/>
          <w:szCs w:val="28"/>
        </w:rPr>
        <w:t>№40-З «</w:t>
      </w:r>
      <w:r w:rsidR="00BF200B" w:rsidRPr="00835383">
        <w:rPr>
          <w:sz w:val="28"/>
          <w:szCs w:val="28"/>
        </w:rPr>
        <w:t>О государственной гражданской службе Нижегородск</w:t>
      </w:r>
      <w:r w:rsidRPr="00835383">
        <w:rPr>
          <w:sz w:val="28"/>
          <w:szCs w:val="28"/>
        </w:rPr>
        <w:t>ой области»</w:t>
      </w:r>
      <w:r w:rsidR="00BF200B" w:rsidRPr="00835383">
        <w:rPr>
          <w:sz w:val="28"/>
          <w:szCs w:val="28"/>
        </w:rPr>
        <w:t xml:space="preserve"> показатели эффективности и результативности профессиональной служебной деятельности применяются в случае включени</w:t>
      </w:r>
      <w:r w:rsidR="00B51826" w:rsidRPr="00835383">
        <w:rPr>
          <w:sz w:val="28"/>
          <w:szCs w:val="28"/>
        </w:rPr>
        <w:t xml:space="preserve">я должности </w:t>
      </w:r>
      <w:r w:rsidR="00874D87">
        <w:rPr>
          <w:sz w:val="28"/>
          <w:szCs w:val="28"/>
        </w:rPr>
        <w:t>ведущего</w:t>
      </w:r>
      <w:r w:rsidR="001B3945">
        <w:rPr>
          <w:sz w:val="28"/>
          <w:szCs w:val="28"/>
        </w:rPr>
        <w:t xml:space="preserve"> специалиста </w:t>
      </w:r>
      <w:r w:rsidR="00BF200B" w:rsidRPr="00835383">
        <w:rPr>
          <w:sz w:val="28"/>
          <w:szCs w:val="28"/>
        </w:rPr>
        <w:t xml:space="preserve">в перечень должностей </w:t>
      </w:r>
      <w:r w:rsidR="00C353E4">
        <w:rPr>
          <w:sz w:val="28"/>
          <w:szCs w:val="28"/>
        </w:rPr>
        <w:t xml:space="preserve">государственной </w:t>
      </w:r>
      <w:r w:rsidR="00BF200B" w:rsidRPr="00835383">
        <w:rPr>
          <w:sz w:val="28"/>
          <w:szCs w:val="28"/>
        </w:rPr>
        <w:t>гражданской службы Нижегородской области, по которым может устанавливаться особый порядок оплаты труда, и определяются срочным служебным контрактом.</w:t>
      </w:r>
    </w:p>
    <w:p w14:paraId="061DDE97" w14:textId="77777777" w:rsidR="00F03CB4" w:rsidRDefault="00F03CB4" w:rsidP="0055321E">
      <w:pPr>
        <w:shd w:val="clear" w:color="auto" w:fill="FFFFFF"/>
        <w:jc w:val="both"/>
        <w:rPr>
          <w:sz w:val="28"/>
          <w:szCs w:val="28"/>
        </w:rPr>
      </w:pPr>
    </w:p>
    <w:p w14:paraId="624FFBA0" w14:textId="77777777" w:rsidR="005C274C" w:rsidRPr="005C274C" w:rsidRDefault="005C274C" w:rsidP="005C274C">
      <w:pPr>
        <w:tabs>
          <w:tab w:val="left" w:pos="3420"/>
        </w:tabs>
        <w:jc w:val="both"/>
        <w:rPr>
          <w:sz w:val="28"/>
          <w:szCs w:val="28"/>
        </w:rPr>
      </w:pPr>
      <w:r w:rsidRPr="005C274C">
        <w:rPr>
          <w:sz w:val="28"/>
          <w:szCs w:val="28"/>
        </w:rPr>
        <w:t xml:space="preserve">С должностным регламентом </w:t>
      </w:r>
    </w:p>
    <w:p w14:paraId="31750763" w14:textId="77777777" w:rsidR="005C274C" w:rsidRPr="005C274C" w:rsidRDefault="005C274C" w:rsidP="005C274C">
      <w:pPr>
        <w:tabs>
          <w:tab w:val="left" w:pos="3420"/>
        </w:tabs>
        <w:jc w:val="both"/>
        <w:rPr>
          <w:sz w:val="28"/>
          <w:szCs w:val="28"/>
        </w:rPr>
      </w:pPr>
      <w:r w:rsidRPr="005C274C">
        <w:rPr>
          <w:sz w:val="28"/>
          <w:szCs w:val="28"/>
        </w:rPr>
        <w:t>ознакомлен(а)                                                        ___________     _______________</w:t>
      </w:r>
    </w:p>
    <w:p w14:paraId="71A927C5" w14:textId="31EC324B" w:rsidR="005C274C" w:rsidRPr="005C274C" w:rsidRDefault="005C274C" w:rsidP="005C274C">
      <w:pPr>
        <w:tabs>
          <w:tab w:val="left" w:pos="3420"/>
        </w:tabs>
        <w:jc w:val="both"/>
        <w:rPr>
          <w:sz w:val="20"/>
          <w:szCs w:val="20"/>
        </w:rPr>
      </w:pPr>
      <w:r w:rsidRPr="005C274C">
        <w:rPr>
          <w:sz w:val="28"/>
          <w:szCs w:val="28"/>
        </w:rPr>
        <w:t xml:space="preserve">                                                                                 </w:t>
      </w:r>
      <w:r w:rsidRPr="005C274C">
        <w:rPr>
          <w:sz w:val="20"/>
          <w:szCs w:val="20"/>
        </w:rPr>
        <w:t xml:space="preserve">подпись                              </w:t>
      </w:r>
      <w:r>
        <w:rPr>
          <w:sz w:val="20"/>
          <w:szCs w:val="20"/>
        </w:rPr>
        <w:t xml:space="preserve">  </w:t>
      </w:r>
      <w:r w:rsidRPr="005C274C">
        <w:rPr>
          <w:sz w:val="20"/>
          <w:szCs w:val="20"/>
        </w:rPr>
        <w:t xml:space="preserve">  Ф.И.О.</w:t>
      </w:r>
    </w:p>
    <w:p w14:paraId="0167A35C" w14:textId="77777777" w:rsidR="005C274C" w:rsidRPr="005C274C" w:rsidRDefault="005C274C" w:rsidP="005C274C">
      <w:pPr>
        <w:tabs>
          <w:tab w:val="left" w:pos="3420"/>
        </w:tabs>
        <w:jc w:val="both"/>
        <w:rPr>
          <w:sz w:val="28"/>
          <w:szCs w:val="28"/>
        </w:rPr>
      </w:pPr>
    </w:p>
    <w:p w14:paraId="7FF2BE62" w14:textId="77777777" w:rsidR="005C274C" w:rsidRPr="005C274C" w:rsidRDefault="005C274C" w:rsidP="005C274C">
      <w:pPr>
        <w:tabs>
          <w:tab w:val="left" w:pos="3420"/>
        </w:tabs>
        <w:jc w:val="both"/>
        <w:rPr>
          <w:sz w:val="28"/>
          <w:szCs w:val="28"/>
        </w:rPr>
      </w:pPr>
      <w:r w:rsidRPr="005C274C">
        <w:rPr>
          <w:sz w:val="28"/>
          <w:szCs w:val="28"/>
        </w:rPr>
        <w:t>1 экземпляр получил(а)  на руки                 ____________     _______________</w:t>
      </w:r>
    </w:p>
    <w:p w14:paraId="1E7EBE20" w14:textId="77777777" w:rsidR="005C274C" w:rsidRPr="005C274C" w:rsidRDefault="005C274C" w:rsidP="005C274C">
      <w:pPr>
        <w:tabs>
          <w:tab w:val="left" w:pos="3420"/>
        </w:tabs>
        <w:jc w:val="both"/>
        <w:rPr>
          <w:sz w:val="20"/>
          <w:szCs w:val="20"/>
        </w:rPr>
      </w:pPr>
      <w:r w:rsidRPr="005C274C">
        <w:rPr>
          <w:sz w:val="20"/>
          <w:szCs w:val="20"/>
        </w:rPr>
        <w:t xml:space="preserve">                                                                                                                 подпись                                    дата</w:t>
      </w:r>
    </w:p>
    <w:p w14:paraId="7F508EB0" w14:textId="77777777" w:rsidR="005C274C" w:rsidRPr="005C274C" w:rsidRDefault="005C274C" w:rsidP="005C274C">
      <w:pPr>
        <w:tabs>
          <w:tab w:val="left" w:pos="3420"/>
        </w:tabs>
        <w:jc w:val="both"/>
        <w:rPr>
          <w:b/>
          <w:sz w:val="20"/>
          <w:szCs w:val="20"/>
        </w:rPr>
      </w:pPr>
      <w:r w:rsidRPr="005C274C">
        <w:rPr>
          <w:sz w:val="20"/>
          <w:szCs w:val="20"/>
        </w:rPr>
        <w:t xml:space="preserve">                    </w:t>
      </w:r>
    </w:p>
    <w:p w14:paraId="507EF790" w14:textId="77777777" w:rsidR="005C274C" w:rsidRPr="005C274C" w:rsidRDefault="005C274C" w:rsidP="005C274C">
      <w:pPr>
        <w:tabs>
          <w:tab w:val="left" w:pos="3420"/>
        </w:tabs>
        <w:jc w:val="both"/>
        <w:rPr>
          <w:sz w:val="28"/>
          <w:szCs w:val="28"/>
        </w:rPr>
      </w:pPr>
      <w:r w:rsidRPr="005C274C">
        <w:t xml:space="preserve">В дело №___________________ . </w:t>
      </w:r>
    </w:p>
    <w:p w14:paraId="117EAEF8" w14:textId="1798F732" w:rsidR="004A75CA" w:rsidRPr="00835383" w:rsidRDefault="004A75CA" w:rsidP="005C274C">
      <w:pPr>
        <w:shd w:val="clear" w:color="auto" w:fill="FFFFFF"/>
        <w:jc w:val="both"/>
        <w:rPr>
          <w:sz w:val="28"/>
          <w:szCs w:val="28"/>
        </w:rPr>
      </w:pPr>
    </w:p>
    <w:sectPr w:rsidR="004A75CA" w:rsidRPr="00835383" w:rsidSect="004D681E">
      <w:headerReference w:type="even" r:id="rId10"/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03079" w14:textId="77777777" w:rsidR="009D25D0" w:rsidRDefault="009D25D0">
      <w:r>
        <w:separator/>
      </w:r>
    </w:p>
  </w:endnote>
  <w:endnote w:type="continuationSeparator" w:id="0">
    <w:p w14:paraId="6E62364F" w14:textId="77777777" w:rsidR="009D25D0" w:rsidRDefault="009D25D0">
      <w:r>
        <w:continuationSeparator/>
      </w:r>
    </w:p>
  </w:endnote>
  <w:endnote w:type="continuationNotice" w:id="1">
    <w:p w14:paraId="156767F8" w14:textId="77777777" w:rsidR="009D25D0" w:rsidRDefault="009D25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B7363" w14:textId="77777777" w:rsidR="009D25D0" w:rsidRDefault="009D25D0">
      <w:r>
        <w:separator/>
      </w:r>
    </w:p>
  </w:footnote>
  <w:footnote w:type="continuationSeparator" w:id="0">
    <w:p w14:paraId="5D09154A" w14:textId="77777777" w:rsidR="009D25D0" w:rsidRDefault="009D25D0">
      <w:r>
        <w:continuationSeparator/>
      </w:r>
    </w:p>
  </w:footnote>
  <w:footnote w:type="continuationNotice" w:id="1">
    <w:p w14:paraId="6C599529" w14:textId="77777777" w:rsidR="009D25D0" w:rsidRDefault="009D25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B1F8F" w14:textId="77777777" w:rsidR="00597432" w:rsidRDefault="0059743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C68504" w14:textId="77777777" w:rsidR="00597432" w:rsidRDefault="0059743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6CDF8" w14:textId="79C14E37" w:rsidR="00597432" w:rsidRDefault="0059743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232D">
      <w:rPr>
        <w:rStyle w:val="a5"/>
        <w:noProof/>
      </w:rPr>
      <w:t>2</w:t>
    </w:r>
    <w:r>
      <w:rPr>
        <w:rStyle w:val="a5"/>
      </w:rPr>
      <w:fldChar w:fldCharType="end"/>
    </w:r>
  </w:p>
  <w:p w14:paraId="320881CE" w14:textId="77777777" w:rsidR="00597432" w:rsidRDefault="005974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1655"/>
    <w:multiLevelType w:val="multilevel"/>
    <w:tmpl w:val="CC2EAAE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  <w:b w:val="0"/>
      </w:rPr>
    </w:lvl>
  </w:abstractNum>
  <w:abstractNum w:abstractNumId="1">
    <w:nsid w:val="0C7B0992"/>
    <w:multiLevelType w:val="multilevel"/>
    <w:tmpl w:val="C472C00A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10997E84"/>
    <w:multiLevelType w:val="multilevel"/>
    <w:tmpl w:val="E84A1138"/>
    <w:lvl w:ilvl="0">
      <w:start w:val="3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15"/>
        </w:tabs>
        <w:ind w:left="1515" w:hanging="124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785"/>
        </w:tabs>
        <w:ind w:left="178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55"/>
        </w:tabs>
        <w:ind w:left="205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3">
    <w:nsid w:val="16E462EE"/>
    <w:multiLevelType w:val="hybridMultilevel"/>
    <w:tmpl w:val="E5242FB8"/>
    <w:lvl w:ilvl="0" w:tplc="EE969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7437E"/>
    <w:multiLevelType w:val="hybridMultilevel"/>
    <w:tmpl w:val="DE1446C0"/>
    <w:lvl w:ilvl="0" w:tplc="F5125ED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71A6D46"/>
    <w:multiLevelType w:val="multilevel"/>
    <w:tmpl w:val="CD6E91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17647F07"/>
    <w:multiLevelType w:val="hybridMultilevel"/>
    <w:tmpl w:val="07882D76"/>
    <w:lvl w:ilvl="0" w:tplc="84E841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3F5D53"/>
    <w:multiLevelType w:val="hybridMultilevel"/>
    <w:tmpl w:val="F556681C"/>
    <w:lvl w:ilvl="0" w:tplc="84E841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8E186F"/>
    <w:multiLevelType w:val="multilevel"/>
    <w:tmpl w:val="3EEA1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1D021E4D"/>
    <w:multiLevelType w:val="hybridMultilevel"/>
    <w:tmpl w:val="319469F2"/>
    <w:lvl w:ilvl="0" w:tplc="7CCC3C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D20C86"/>
    <w:multiLevelType w:val="multilevel"/>
    <w:tmpl w:val="3DAEA2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53A21ED"/>
    <w:multiLevelType w:val="hybridMultilevel"/>
    <w:tmpl w:val="6DB8AF6C"/>
    <w:lvl w:ilvl="0" w:tplc="84E841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BD2BDA"/>
    <w:multiLevelType w:val="hybridMultilevel"/>
    <w:tmpl w:val="CF2090C6"/>
    <w:lvl w:ilvl="0" w:tplc="E82216A2">
      <w:start w:val="1"/>
      <w:numFmt w:val="bullet"/>
      <w:lvlText w:val="-"/>
      <w:lvlJc w:val="left"/>
      <w:pPr>
        <w:tabs>
          <w:tab w:val="num" w:pos="927"/>
        </w:tabs>
        <w:ind w:left="-207" w:firstLine="567"/>
      </w:pPr>
      <w:rPr>
        <w:rFonts w:ascii="Times New Roman" w:hAnsi="Times New Roman" w:cs="Times New Roman" w:hint="default"/>
      </w:rPr>
    </w:lvl>
    <w:lvl w:ilvl="1" w:tplc="8AD0AFD6">
      <w:numFmt w:val="none"/>
      <w:lvlText w:val=""/>
      <w:lvlJc w:val="left"/>
      <w:pPr>
        <w:tabs>
          <w:tab w:val="num" w:pos="360"/>
        </w:tabs>
      </w:pPr>
    </w:lvl>
    <w:lvl w:ilvl="2" w:tplc="280EF1E8">
      <w:numFmt w:val="none"/>
      <w:lvlText w:val=""/>
      <w:lvlJc w:val="left"/>
      <w:pPr>
        <w:tabs>
          <w:tab w:val="num" w:pos="360"/>
        </w:tabs>
      </w:pPr>
    </w:lvl>
    <w:lvl w:ilvl="3" w:tplc="173A6674">
      <w:numFmt w:val="none"/>
      <w:lvlText w:val=""/>
      <w:lvlJc w:val="left"/>
      <w:pPr>
        <w:tabs>
          <w:tab w:val="num" w:pos="360"/>
        </w:tabs>
      </w:pPr>
    </w:lvl>
    <w:lvl w:ilvl="4" w:tplc="1160D3D4">
      <w:numFmt w:val="none"/>
      <w:lvlText w:val=""/>
      <w:lvlJc w:val="left"/>
      <w:pPr>
        <w:tabs>
          <w:tab w:val="num" w:pos="360"/>
        </w:tabs>
      </w:pPr>
    </w:lvl>
    <w:lvl w:ilvl="5" w:tplc="E382848C">
      <w:numFmt w:val="none"/>
      <w:lvlText w:val=""/>
      <w:lvlJc w:val="left"/>
      <w:pPr>
        <w:tabs>
          <w:tab w:val="num" w:pos="360"/>
        </w:tabs>
      </w:pPr>
    </w:lvl>
    <w:lvl w:ilvl="6" w:tplc="64D47798">
      <w:numFmt w:val="none"/>
      <w:lvlText w:val=""/>
      <w:lvlJc w:val="left"/>
      <w:pPr>
        <w:tabs>
          <w:tab w:val="num" w:pos="360"/>
        </w:tabs>
      </w:pPr>
    </w:lvl>
    <w:lvl w:ilvl="7" w:tplc="93A6E140">
      <w:numFmt w:val="none"/>
      <w:lvlText w:val=""/>
      <w:lvlJc w:val="left"/>
      <w:pPr>
        <w:tabs>
          <w:tab w:val="num" w:pos="360"/>
        </w:tabs>
      </w:pPr>
    </w:lvl>
    <w:lvl w:ilvl="8" w:tplc="0F30EFF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F6C5A82"/>
    <w:multiLevelType w:val="hybridMultilevel"/>
    <w:tmpl w:val="E5DE1C96"/>
    <w:lvl w:ilvl="0" w:tplc="7CCC3C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B19E0"/>
    <w:multiLevelType w:val="hybridMultilevel"/>
    <w:tmpl w:val="98824CE8"/>
    <w:lvl w:ilvl="0" w:tplc="7CCC3C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996F12"/>
    <w:multiLevelType w:val="multilevel"/>
    <w:tmpl w:val="C91A80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46D63CC5"/>
    <w:multiLevelType w:val="hybridMultilevel"/>
    <w:tmpl w:val="1C0AED72"/>
    <w:lvl w:ilvl="0" w:tplc="5414F8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366F93"/>
    <w:multiLevelType w:val="multilevel"/>
    <w:tmpl w:val="49C47C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FCB708B"/>
    <w:multiLevelType w:val="hybridMultilevel"/>
    <w:tmpl w:val="8A1CDEBA"/>
    <w:lvl w:ilvl="0" w:tplc="7CCC3C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42411C"/>
    <w:multiLevelType w:val="multilevel"/>
    <w:tmpl w:val="FC3C51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3965863"/>
    <w:multiLevelType w:val="hybridMultilevel"/>
    <w:tmpl w:val="FC68E624"/>
    <w:lvl w:ilvl="0" w:tplc="75C43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94F5B6">
      <w:numFmt w:val="none"/>
      <w:lvlText w:val=""/>
      <w:lvlJc w:val="left"/>
      <w:pPr>
        <w:tabs>
          <w:tab w:val="num" w:pos="360"/>
        </w:tabs>
      </w:pPr>
    </w:lvl>
    <w:lvl w:ilvl="2" w:tplc="DAB01DB0">
      <w:numFmt w:val="none"/>
      <w:lvlText w:val=""/>
      <w:lvlJc w:val="left"/>
      <w:pPr>
        <w:tabs>
          <w:tab w:val="num" w:pos="360"/>
        </w:tabs>
      </w:pPr>
    </w:lvl>
    <w:lvl w:ilvl="3" w:tplc="4F40B56E">
      <w:numFmt w:val="none"/>
      <w:lvlText w:val=""/>
      <w:lvlJc w:val="left"/>
      <w:pPr>
        <w:tabs>
          <w:tab w:val="num" w:pos="360"/>
        </w:tabs>
      </w:pPr>
    </w:lvl>
    <w:lvl w:ilvl="4" w:tplc="C3BCC07A">
      <w:numFmt w:val="none"/>
      <w:lvlText w:val=""/>
      <w:lvlJc w:val="left"/>
      <w:pPr>
        <w:tabs>
          <w:tab w:val="num" w:pos="360"/>
        </w:tabs>
      </w:pPr>
    </w:lvl>
    <w:lvl w:ilvl="5" w:tplc="AD644776">
      <w:numFmt w:val="none"/>
      <w:lvlText w:val=""/>
      <w:lvlJc w:val="left"/>
      <w:pPr>
        <w:tabs>
          <w:tab w:val="num" w:pos="360"/>
        </w:tabs>
      </w:pPr>
    </w:lvl>
    <w:lvl w:ilvl="6" w:tplc="D466D918">
      <w:numFmt w:val="none"/>
      <w:lvlText w:val=""/>
      <w:lvlJc w:val="left"/>
      <w:pPr>
        <w:tabs>
          <w:tab w:val="num" w:pos="360"/>
        </w:tabs>
      </w:pPr>
    </w:lvl>
    <w:lvl w:ilvl="7" w:tplc="0C6ABC72">
      <w:numFmt w:val="none"/>
      <w:lvlText w:val=""/>
      <w:lvlJc w:val="left"/>
      <w:pPr>
        <w:tabs>
          <w:tab w:val="num" w:pos="360"/>
        </w:tabs>
      </w:pPr>
    </w:lvl>
    <w:lvl w:ilvl="8" w:tplc="ED929B8A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A0651B8"/>
    <w:multiLevelType w:val="hybridMultilevel"/>
    <w:tmpl w:val="AB627D74"/>
    <w:lvl w:ilvl="0" w:tplc="7CCC3C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B85457"/>
    <w:multiLevelType w:val="multilevel"/>
    <w:tmpl w:val="C12E9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BC822E5"/>
    <w:multiLevelType w:val="multilevel"/>
    <w:tmpl w:val="B5B438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4">
    <w:nsid w:val="6D5F1EC0"/>
    <w:multiLevelType w:val="multilevel"/>
    <w:tmpl w:val="D34217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6F224B61"/>
    <w:multiLevelType w:val="hybridMultilevel"/>
    <w:tmpl w:val="FD16DF0E"/>
    <w:lvl w:ilvl="0" w:tplc="84E841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7A40D82"/>
    <w:multiLevelType w:val="hybridMultilevel"/>
    <w:tmpl w:val="EB165DB8"/>
    <w:lvl w:ilvl="0" w:tplc="7CCC3C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302040"/>
    <w:multiLevelType w:val="singleLevel"/>
    <w:tmpl w:val="EF648FBE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0"/>
  </w:num>
  <w:num w:numId="2">
    <w:abstractNumId w:val="2"/>
  </w:num>
  <w:num w:numId="3">
    <w:abstractNumId w:val="1"/>
  </w:num>
  <w:num w:numId="4">
    <w:abstractNumId w:val="23"/>
  </w:num>
  <w:num w:numId="5">
    <w:abstractNumId w:val="27"/>
  </w:num>
  <w:num w:numId="6">
    <w:abstractNumId w:val="22"/>
  </w:num>
  <w:num w:numId="7">
    <w:abstractNumId w:val="0"/>
  </w:num>
  <w:num w:numId="8">
    <w:abstractNumId w:val="5"/>
  </w:num>
  <w:num w:numId="9">
    <w:abstractNumId w:val="15"/>
  </w:num>
  <w:num w:numId="10">
    <w:abstractNumId w:val="17"/>
  </w:num>
  <w:num w:numId="11">
    <w:abstractNumId w:val="8"/>
  </w:num>
  <w:num w:numId="12">
    <w:abstractNumId w:val="24"/>
  </w:num>
  <w:num w:numId="13">
    <w:abstractNumId w:val="12"/>
  </w:num>
  <w:num w:numId="14">
    <w:abstractNumId w:val="3"/>
  </w:num>
  <w:num w:numId="15">
    <w:abstractNumId w:val="10"/>
  </w:num>
  <w:num w:numId="16">
    <w:abstractNumId w:val="19"/>
  </w:num>
  <w:num w:numId="17">
    <w:abstractNumId w:val="25"/>
  </w:num>
  <w:num w:numId="18">
    <w:abstractNumId w:val="7"/>
  </w:num>
  <w:num w:numId="19">
    <w:abstractNumId w:val="6"/>
  </w:num>
  <w:num w:numId="20">
    <w:abstractNumId w:val="11"/>
  </w:num>
  <w:num w:numId="21">
    <w:abstractNumId w:val="14"/>
  </w:num>
  <w:num w:numId="22">
    <w:abstractNumId w:val="26"/>
  </w:num>
  <w:num w:numId="23">
    <w:abstractNumId w:val="4"/>
  </w:num>
  <w:num w:numId="24">
    <w:abstractNumId w:val="9"/>
  </w:num>
  <w:num w:numId="25">
    <w:abstractNumId w:val="13"/>
  </w:num>
  <w:num w:numId="26">
    <w:abstractNumId w:val="21"/>
  </w:num>
  <w:num w:numId="27">
    <w:abstractNumId w:val="1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CA"/>
    <w:rsid w:val="00000B1C"/>
    <w:rsid w:val="00001AD6"/>
    <w:rsid w:val="00001C47"/>
    <w:rsid w:val="00001EEF"/>
    <w:rsid w:val="000131D4"/>
    <w:rsid w:val="00022147"/>
    <w:rsid w:val="000345A6"/>
    <w:rsid w:val="00036967"/>
    <w:rsid w:val="00040901"/>
    <w:rsid w:val="00046569"/>
    <w:rsid w:val="0005111A"/>
    <w:rsid w:val="00060826"/>
    <w:rsid w:val="00060C32"/>
    <w:rsid w:val="000702AB"/>
    <w:rsid w:val="00075583"/>
    <w:rsid w:val="00083787"/>
    <w:rsid w:val="00083A60"/>
    <w:rsid w:val="00086BEE"/>
    <w:rsid w:val="00092F0F"/>
    <w:rsid w:val="000B0057"/>
    <w:rsid w:val="000B1301"/>
    <w:rsid w:val="000B4319"/>
    <w:rsid w:val="000B4AA2"/>
    <w:rsid w:val="000D0AA4"/>
    <w:rsid w:val="000E0E09"/>
    <w:rsid w:val="00105ADD"/>
    <w:rsid w:val="001105E7"/>
    <w:rsid w:val="001140A1"/>
    <w:rsid w:val="0012588E"/>
    <w:rsid w:val="00126FFD"/>
    <w:rsid w:val="001313DE"/>
    <w:rsid w:val="00132D77"/>
    <w:rsid w:val="00136A96"/>
    <w:rsid w:val="00146D14"/>
    <w:rsid w:val="0015562C"/>
    <w:rsid w:val="00156779"/>
    <w:rsid w:val="00190F8A"/>
    <w:rsid w:val="00194902"/>
    <w:rsid w:val="0019636F"/>
    <w:rsid w:val="001A188B"/>
    <w:rsid w:val="001A5BD7"/>
    <w:rsid w:val="001B28F8"/>
    <w:rsid w:val="001B3945"/>
    <w:rsid w:val="001B433F"/>
    <w:rsid w:val="001C0170"/>
    <w:rsid w:val="001D1475"/>
    <w:rsid w:val="001E0A39"/>
    <w:rsid w:val="001E0D6F"/>
    <w:rsid w:val="001E1370"/>
    <w:rsid w:val="001E2C1B"/>
    <w:rsid w:val="001F1575"/>
    <w:rsid w:val="001F2830"/>
    <w:rsid w:val="001F3755"/>
    <w:rsid w:val="001F4453"/>
    <w:rsid w:val="001F49BF"/>
    <w:rsid w:val="001F6AAA"/>
    <w:rsid w:val="00226CAA"/>
    <w:rsid w:val="0023581B"/>
    <w:rsid w:val="00250DF2"/>
    <w:rsid w:val="002554BD"/>
    <w:rsid w:val="0026018C"/>
    <w:rsid w:val="00260498"/>
    <w:rsid w:val="00264C42"/>
    <w:rsid w:val="00274751"/>
    <w:rsid w:val="00276F2B"/>
    <w:rsid w:val="002846BD"/>
    <w:rsid w:val="00284B2D"/>
    <w:rsid w:val="00286FF3"/>
    <w:rsid w:val="00292B68"/>
    <w:rsid w:val="002967A1"/>
    <w:rsid w:val="002A1657"/>
    <w:rsid w:val="002A1958"/>
    <w:rsid w:val="002A458E"/>
    <w:rsid w:val="002A4C08"/>
    <w:rsid w:val="002B0EEE"/>
    <w:rsid w:val="002B45C6"/>
    <w:rsid w:val="002C1DFF"/>
    <w:rsid w:val="002C24B7"/>
    <w:rsid w:val="002C3315"/>
    <w:rsid w:val="002C5D20"/>
    <w:rsid w:val="002E5BE0"/>
    <w:rsid w:val="002F3AE2"/>
    <w:rsid w:val="00301A36"/>
    <w:rsid w:val="00304D63"/>
    <w:rsid w:val="00311AEC"/>
    <w:rsid w:val="00312CD0"/>
    <w:rsid w:val="003151D6"/>
    <w:rsid w:val="00317563"/>
    <w:rsid w:val="003208D8"/>
    <w:rsid w:val="0032232D"/>
    <w:rsid w:val="003257D1"/>
    <w:rsid w:val="0033232D"/>
    <w:rsid w:val="00332EB0"/>
    <w:rsid w:val="00336054"/>
    <w:rsid w:val="0034387E"/>
    <w:rsid w:val="003602A3"/>
    <w:rsid w:val="00365F3A"/>
    <w:rsid w:val="00366E67"/>
    <w:rsid w:val="00375F00"/>
    <w:rsid w:val="003763A7"/>
    <w:rsid w:val="003838B9"/>
    <w:rsid w:val="00390C38"/>
    <w:rsid w:val="00397774"/>
    <w:rsid w:val="003A3D13"/>
    <w:rsid w:val="003D50A2"/>
    <w:rsid w:val="003E261D"/>
    <w:rsid w:val="003E4B62"/>
    <w:rsid w:val="003F4264"/>
    <w:rsid w:val="00401CAF"/>
    <w:rsid w:val="00403D88"/>
    <w:rsid w:val="00410662"/>
    <w:rsid w:val="0041217D"/>
    <w:rsid w:val="004164FA"/>
    <w:rsid w:val="0042111E"/>
    <w:rsid w:val="00436EE4"/>
    <w:rsid w:val="00451D42"/>
    <w:rsid w:val="00454F15"/>
    <w:rsid w:val="00462641"/>
    <w:rsid w:val="00462E28"/>
    <w:rsid w:val="004725E4"/>
    <w:rsid w:val="00475584"/>
    <w:rsid w:val="00481002"/>
    <w:rsid w:val="004813B4"/>
    <w:rsid w:val="00487728"/>
    <w:rsid w:val="0049225F"/>
    <w:rsid w:val="004950B6"/>
    <w:rsid w:val="00497DA5"/>
    <w:rsid w:val="004A5029"/>
    <w:rsid w:val="004A75CA"/>
    <w:rsid w:val="004C7282"/>
    <w:rsid w:val="004D1645"/>
    <w:rsid w:val="004D681E"/>
    <w:rsid w:val="004F02F4"/>
    <w:rsid w:val="00500F7C"/>
    <w:rsid w:val="00504E51"/>
    <w:rsid w:val="0050502C"/>
    <w:rsid w:val="00506636"/>
    <w:rsid w:val="00507014"/>
    <w:rsid w:val="005162AA"/>
    <w:rsid w:val="0052042F"/>
    <w:rsid w:val="00526B98"/>
    <w:rsid w:val="00536635"/>
    <w:rsid w:val="0054101F"/>
    <w:rsid w:val="00544D53"/>
    <w:rsid w:val="0055321E"/>
    <w:rsid w:val="00554EC4"/>
    <w:rsid w:val="00560DD5"/>
    <w:rsid w:val="005649B6"/>
    <w:rsid w:val="00574BC0"/>
    <w:rsid w:val="00586D09"/>
    <w:rsid w:val="0059151B"/>
    <w:rsid w:val="00594A3E"/>
    <w:rsid w:val="00597432"/>
    <w:rsid w:val="005A6D14"/>
    <w:rsid w:val="005A7F2B"/>
    <w:rsid w:val="005B19A1"/>
    <w:rsid w:val="005B23C1"/>
    <w:rsid w:val="005B336F"/>
    <w:rsid w:val="005B3787"/>
    <w:rsid w:val="005B7649"/>
    <w:rsid w:val="005C274C"/>
    <w:rsid w:val="005C3FC9"/>
    <w:rsid w:val="005D0583"/>
    <w:rsid w:val="005D7AB6"/>
    <w:rsid w:val="005E2C92"/>
    <w:rsid w:val="005F6569"/>
    <w:rsid w:val="00610D2A"/>
    <w:rsid w:val="006135AB"/>
    <w:rsid w:val="00615FFF"/>
    <w:rsid w:val="00621740"/>
    <w:rsid w:val="00624D35"/>
    <w:rsid w:val="00644024"/>
    <w:rsid w:val="00646AF4"/>
    <w:rsid w:val="00665679"/>
    <w:rsid w:val="0066747E"/>
    <w:rsid w:val="006910AF"/>
    <w:rsid w:val="00692D2B"/>
    <w:rsid w:val="00694063"/>
    <w:rsid w:val="00697D5C"/>
    <w:rsid w:val="006B597A"/>
    <w:rsid w:val="006B61EE"/>
    <w:rsid w:val="006C7258"/>
    <w:rsid w:val="006D024F"/>
    <w:rsid w:val="006E2AD1"/>
    <w:rsid w:val="006E6CBB"/>
    <w:rsid w:val="00704F3D"/>
    <w:rsid w:val="007127C1"/>
    <w:rsid w:val="00712A66"/>
    <w:rsid w:val="00712BA0"/>
    <w:rsid w:val="00713AD8"/>
    <w:rsid w:val="007149D1"/>
    <w:rsid w:val="00720378"/>
    <w:rsid w:val="00721C41"/>
    <w:rsid w:val="00726076"/>
    <w:rsid w:val="00726455"/>
    <w:rsid w:val="00726E74"/>
    <w:rsid w:val="0073366B"/>
    <w:rsid w:val="0073641D"/>
    <w:rsid w:val="00737E7A"/>
    <w:rsid w:val="007426B0"/>
    <w:rsid w:val="00743200"/>
    <w:rsid w:val="007441C5"/>
    <w:rsid w:val="00747075"/>
    <w:rsid w:val="007475B1"/>
    <w:rsid w:val="00751D8D"/>
    <w:rsid w:val="007700ED"/>
    <w:rsid w:val="00790921"/>
    <w:rsid w:val="00793446"/>
    <w:rsid w:val="007D53D7"/>
    <w:rsid w:val="007E0B61"/>
    <w:rsid w:val="007E5820"/>
    <w:rsid w:val="007E5E09"/>
    <w:rsid w:val="007F6439"/>
    <w:rsid w:val="007F7FF6"/>
    <w:rsid w:val="0080624F"/>
    <w:rsid w:val="00814902"/>
    <w:rsid w:val="00817A65"/>
    <w:rsid w:val="00823258"/>
    <w:rsid w:val="00823355"/>
    <w:rsid w:val="00825CBD"/>
    <w:rsid w:val="00830D00"/>
    <w:rsid w:val="00835383"/>
    <w:rsid w:val="00835F74"/>
    <w:rsid w:val="008407D2"/>
    <w:rsid w:val="008420D5"/>
    <w:rsid w:val="008459B2"/>
    <w:rsid w:val="00852A52"/>
    <w:rsid w:val="008600F2"/>
    <w:rsid w:val="008602C4"/>
    <w:rsid w:val="00870137"/>
    <w:rsid w:val="008708FD"/>
    <w:rsid w:val="00874D87"/>
    <w:rsid w:val="00887DFC"/>
    <w:rsid w:val="00891C1D"/>
    <w:rsid w:val="008944E1"/>
    <w:rsid w:val="00894E10"/>
    <w:rsid w:val="008971C6"/>
    <w:rsid w:val="008A06F4"/>
    <w:rsid w:val="008A197D"/>
    <w:rsid w:val="008A4359"/>
    <w:rsid w:val="008A73EB"/>
    <w:rsid w:val="008B1C5F"/>
    <w:rsid w:val="008B3887"/>
    <w:rsid w:val="008B59EC"/>
    <w:rsid w:val="008C0D51"/>
    <w:rsid w:val="008C0FE6"/>
    <w:rsid w:val="008D0243"/>
    <w:rsid w:val="008D36C6"/>
    <w:rsid w:val="008D46E4"/>
    <w:rsid w:val="008E51D8"/>
    <w:rsid w:val="008F2B5E"/>
    <w:rsid w:val="008F6CFF"/>
    <w:rsid w:val="0090138E"/>
    <w:rsid w:val="00926ADB"/>
    <w:rsid w:val="00926DCE"/>
    <w:rsid w:val="009312FD"/>
    <w:rsid w:val="00933095"/>
    <w:rsid w:val="00935B13"/>
    <w:rsid w:val="009445DE"/>
    <w:rsid w:val="00947750"/>
    <w:rsid w:val="00957B5B"/>
    <w:rsid w:val="00964A80"/>
    <w:rsid w:val="009715CD"/>
    <w:rsid w:val="00974347"/>
    <w:rsid w:val="00975466"/>
    <w:rsid w:val="00993225"/>
    <w:rsid w:val="00994FBA"/>
    <w:rsid w:val="009960AA"/>
    <w:rsid w:val="009A0408"/>
    <w:rsid w:val="009A4D90"/>
    <w:rsid w:val="009B5A53"/>
    <w:rsid w:val="009C041B"/>
    <w:rsid w:val="009C2C5A"/>
    <w:rsid w:val="009C444E"/>
    <w:rsid w:val="009C5AF5"/>
    <w:rsid w:val="009D11EA"/>
    <w:rsid w:val="009D25D0"/>
    <w:rsid w:val="009E3BE9"/>
    <w:rsid w:val="009F4233"/>
    <w:rsid w:val="009F4F3C"/>
    <w:rsid w:val="009F6933"/>
    <w:rsid w:val="00A0300C"/>
    <w:rsid w:val="00A04DE8"/>
    <w:rsid w:val="00A130FA"/>
    <w:rsid w:val="00A176E2"/>
    <w:rsid w:val="00A21FC9"/>
    <w:rsid w:val="00A264B7"/>
    <w:rsid w:val="00A32295"/>
    <w:rsid w:val="00A3464B"/>
    <w:rsid w:val="00A34801"/>
    <w:rsid w:val="00A3553F"/>
    <w:rsid w:val="00A42787"/>
    <w:rsid w:val="00A44B51"/>
    <w:rsid w:val="00A5218C"/>
    <w:rsid w:val="00A6521F"/>
    <w:rsid w:val="00A679BA"/>
    <w:rsid w:val="00A82BE6"/>
    <w:rsid w:val="00A932DB"/>
    <w:rsid w:val="00A9479C"/>
    <w:rsid w:val="00A96CD7"/>
    <w:rsid w:val="00AA130B"/>
    <w:rsid w:val="00AA4195"/>
    <w:rsid w:val="00AC6DEF"/>
    <w:rsid w:val="00AD454C"/>
    <w:rsid w:val="00AF4E22"/>
    <w:rsid w:val="00B039BB"/>
    <w:rsid w:val="00B133A3"/>
    <w:rsid w:val="00B164B5"/>
    <w:rsid w:val="00B23905"/>
    <w:rsid w:val="00B3695D"/>
    <w:rsid w:val="00B51826"/>
    <w:rsid w:val="00B5369D"/>
    <w:rsid w:val="00B65F8B"/>
    <w:rsid w:val="00B72A16"/>
    <w:rsid w:val="00B7317C"/>
    <w:rsid w:val="00B75E14"/>
    <w:rsid w:val="00B822D9"/>
    <w:rsid w:val="00B853D3"/>
    <w:rsid w:val="00B946B3"/>
    <w:rsid w:val="00BA2DC8"/>
    <w:rsid w:val="00BA5301"/>
    <w:rsid w:val="00BB3222"/>
    <w:rsid w:val="00BB6FC2"/>
    <w:rsid w:val="00BD5F24"/>
    <w:rsid w:val="00BE2325"/>
    <w:rsid w:val="00BF200B"/>
    <w:rsid w:val="00BF5EF6"/>
    <w:rsid w:val="00C05F8F"/>
    <w:rsid w:val="00C11062"/>
    <w:rsid w:val="00C14951"/>
    <w:rsid w:val="00C15468"/>
    <w:rsid w:val="00C32880"/>
    <w:rsid w:val="00C353E4"/>
    <w:rsid w:val="00C37111"/>
    <w:rsid w:val="00C42404"/>
    <w:rsid w:val="00C527E5"/>
    <w:rsid w:val="00C6582D"/>
    <w:rsid w:val="00C73E29"/>
    <w:rsid w:val="00C86B23"/>
    <w:rsid w:val="00C87872"/>
    <w:rsid w:val="00CA0B3B"/>
    <w:rsid w:val="00CA3317"/>
    <w:rsid w:val="00CB1791"/>
    <w:rsid w:val="00CB2F93"/>
    <w:rsid w:val="00CB5529"/>
    <w:rsid w:val="00CB76DA"/>
    <w:rsid w:val="00CB7EF3"/>
    <w:rsid w:val="00CC1FAE"/>
    <w:rsid w:val="00CC35DD"/>
    <w:rsid w:val="00CC7E3D"/>
    <w:rsid w:val="00CD1320"/>
    <w:rsid w:val="00CD60C1"/>
    <w:rsid w:val="00CF353B"/>
    <w:rsid w:val="00CF3851"/>
    <w:rsid w:val="00CF70F3"/>
    <w:rsid w:val="00D003ED"/>
    <w:rsid w:val="00D06CEF"/>
    <w:rsid w:val="00D12DEE"/>
    <w:rsid w:val="00D16CD1"/>
    <w:rsid w:val="00D22E12"/>
    <w:rsid w:val="00D35143"/>
    <w:rsid w:val="00D37049"/>
    <w:rsid w:val="00D41F90"/>
    <w:rsid w:val="00D423C3"/>
    <w:rsid w:val="00D51C2A"/>
    <w:rsid w:val="00D556D3"/>
    <w:rsid w:val="00D74229"/>
    <w:rsid w:val="00D7536A"/>
    <w:rsid w:val="00D8157D"/>
    <w:rsid w:val="00D8354F"/>
    <w:rsid w:val="00D9084E"/>
    <w:rsid w:val="00D91F23"/>
    <w:rsid w:val="00D95310"/>
    <w:rsid w:val="00DA4570"/>
    <w:rsid w:val="00DA6195"/>
    <w:rsid w:val="00DA6850"/>
    <w:rsid w:val="00DB0A68"/>
    <w:rsid w:val="00DB6713"/>
    <w:rsid w:val="00DC20C7"/>
    <w:rsid w:val="00DC44D8"/>
    <w:rsid w:val="00DC4D3A"/>
    <w:rsid w:val="00DC5889"/>
    <w:rsid w:val="00DC6291"/>
    <w:rsid w:val="00DE3503"/>
    <w:rsid w:val="00DF5353"/>
    <w:rsid w:val="00DF7EA0"/>
    <w:rsid w:val="00E00BEC"/>
    <w:rsid w:val="00E109CD"/>
    <w:rsid w:val="00E23535"/>
    <w:rsid w:val="00E23AA0"/>
    <w:rsid w:val="00E31FED"/>
    <w:rsid w:val="00E372AA"/>
    <w:rsid w:val="00E421B6"/>
    <w:rsid w:val="00E43849"/>
    <w:rsid w:val="00E45B15"/>
    <w:rsid w:val="00E46C4A"/>
    <w:rsid w:val="00E47360"/>
    <w:rsid w:val="00E503D4"/>
    <w:rsid w:val="00E51BCF"/>
    <w:rsid w:val="00E5536C"/>
    <w:rsid w:val="00E60271"/>
    <w:rsid w:val="00E62D5A"/>
    <w:rsid w:val="00E636ED"/>
    <w:rsid w:val="00E66FEB"/>
    <w:rsid w:val="00E75DEC"/>
    <w:rsid w:val="00E8254B"/>
    <w:rsid w:val="00E85CCA"/>
    <w:rsid w:val="00E927F8"/>
    <w:rsid w:val="00E94548"/>
    <w:rsid w:val="00EA06BB"/>
    <w:rsid w:val="00EA25B1"/>
    <w:rsid w:val="00EA3BD0"/>
    <w:rsid w:val="00EA55A4"/>
    <w:rsid w:val="00EB26FB"/>
    <w:rsid w:val="00EB761C"/>
    <w:rsid w:val="00EC3B81"/>
    <w:rsid w:val="00ED132E"/>
    <w:rsid w:val="00ED7B82"/>
    <w:rsid w:val="00EE2E16"/>
    <w:rsid w:val="00EF0FCE"/>
    <w:rsid w:val="00EF2F79"/>
    <w:rsid w:val="00F03CB4"/>
    <w:rsid w:val="00F069A2"/>
    <w:rsid w:val="00F06DDC"/>
    <w:rsid w:val="00F43CBC"/>
    <w:rsid w:val="00F44DBB"/>
    <w:rsid w:val="00F5340C"/>
    <w:rsid w:val="00F54E29"/>
    <w:rsid w:val="00F63774"/>
    <w:rsid w:val="00F64D45"/>
    <w:rsid w:val="00F655FA"/>
    <w:rsid w:val="00F65C1D"/>
    <w:rsid w:val="00F71830"/>
    <w:rsid w:val="00F72AE3"/>
    <w:rsid w:val="00F738AD"/>
    <w:rsid w:val="00F7446D"/>
    <w:rsid w:val="00F80142"/>
    <w:rsid w:val="00FA2179"/>
    <w:rsid w:val="00FA3A1D"/>
    <w:rsid w:val="00FC0296"/>
    <w:rsid w:val="00FC4D3E"/>
    <w:rsid w:val="00FC784E"/>
    <w:rsid w:val="00FC7D57"/>
    <w:rsid w:val="00FC7F91"/>
    <w:rsid w:val="00FD00F0"/>
    <w:rsid w:val="00FD0B67"/>
    <w:rsid w:val="00FD7F60"/>
    <w:rsid w:val="00FE2454"/>
    <w:rsid w:val="00FF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20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3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2">
    <w:name w:val="Body Text 2"/>
    <w:basedOn w:val="a"/>
    <w:rPr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Title"/>
    <w:basedOn w:val="a"/>
    <w:link w:val="a7"/>
    <w:qFormat/>
    <w:pPr>
      <w:jc w:val="center"/>
    </w:pPr>
    <w:rPr>
      <w:b/>
      <w:bCs/>
      <w:sz w:val="28"/>
      <w:szCs w:val="28"/>
    </w:rPr>
  </w:style>
  <w:style w:type="paragraph" w:styleId="30">
    <w:name w:val="Body Text 3"/>
    <w:basedOn w:val="a"/>
    <w:pPr>
      <w:jc w:val="center"/>
    </w:pPr>
    <w:rPr>
      <w:b/>
      <w:bCs/>
      <w:sz w:val="28"/>
      <w:szCs w:val="28"/>
    </w:rPr>
  </w:style>
  <w:style w:type="paragraph" w:styleId="a8">
    <w:name w:val="Body Text Indent"/>
    <w:basedOn w:val="a"/>
    <w:pPr>
      <w:ind w:firstLine="540"/>
      <w:jc w:val="both"/>
    </w:pPr>
    <w:rPr>
      <w:bCs/>
      <w:sz w:val="28"/>
      <w:szCs w:val="28"/>
    </w:rPr>
  </w:style>
  <w:style w:type="paragraph" w:styleId="20">
    <w:name w:val="Body Text Indent 2"/>
    <w:basedOn w:val="a"/>
    <w:link w:val="21"/>
    <w:pPr>
      <w:ind w:firstLine="360"/>
      <w:jc w:val="both"/>
    </w:pPr>
    <w:rPr>
      <w:sz w:val="28"/>
    </w:rPr>
  </w:style>
  <w:style w:type="paragraph" w:customStyle="1" w:styleId="Char">
    <w:name w:val="Char Знак"/>
    <w:basedOn w:val="a"/>
    <w:rsid w:val="00964A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Название Знак"/>
    <w:link w:val="a6"/>
    <w:rsid w:val="00964A80"/>
    <w:rPr>
      <w:b/>
      <w:bCs/>
      <w:sz w:val="28"/>
      <w:szCs w:val="28"/>
      <w:lang w:val="ru-RU" w:eastAsia="ru-RU" w:bidi="ar-SA"/>
    </w:rPr>
  </w:style>
  <w:style w:type="paragraph" w:customStyle="1" w:styleId="10">
    <w:name w:val="Знак1 Знак Знак Знак"/>
    <w:basedOn w:val="a"/>
    <w:rsid w:val="00CF38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5649B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649B6"/>
  </w:style>
  <w:style w:type="character" w:styleId="aa">
    <w:name w:val="Hyperlink"/>
    <w:uiPriority w:val="99"/>
    <w:unhideWhenUsed/>
    <w:rsid w:val="005649B6"/>
    <w:rPr>
      <w:color w:val="0000FF"/>
      <w:u w:val="single"/>
    </w:rPr>
  </w:style>
  <w:style w:type="paragraph" w:styleId="ab">
    <w:name w:val="footer"/>
    <w:basedOn w:val="a"/>
    <w:link w:val="ac"/>
    <w:rsid w:val="002358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3581B"/>
    <w:rPr>
      <w:sz w:val="24"/>
      <w:szCs w:val="24"/>
    </w:rPr>
  </w:style>
  <w:style w:type="paragraph" w:styleId="ad">
    <w:name w:val="Revision"/>
    <w:hidden/>
    <w:uiPriority w:val="99"/>
    <w:semiHidden/>
    <w:rsid w:val="0023581B"/>
    <w:rPr>
      <w:sz w:val="24"/>
      <w:szCs w:val="24"/>
    </w:rPr>
  </w:style>
  <w:style w:type="paragraph" w:styleId="ae">
    <w:name w:val="Balloon Text"/>
    <w:basedOn w:val="a"/>
    <w:link w:val="af"/>
    <w:rsid w:val="0023581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23581B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993225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F7446D"/>
    <w:pPr>
      <w:ind w:left="720"/>
      <w:contextualSpacing/>
    </w:pPr>
  </w:style>
  <w:style w:type="character" w:customStyle="1" w:styleId="21">
    <w:name w:val="Основной текст с отступом 2 Знак"/>
    <w:basedOn w:val="a0"/>
    <w:link w:val="20"/>
    <w:rsid w:val="003E261D"/>
    <w:rPr>
      <w:sz w:val="28"/>
      <w:szCs w:val="24"/>
    </w:rPr>
  </w:style>
  <w:style w:type="paragraph" w:styleId="31">
    <w:name w:val="Body Text Indent 3"/>
    <w:basedOn w:val="a"/>
    <w:link w:val="32"/>
    <w:semiHidden/>
    <w:unhideWhenUsed/>
    <w:rsid w:val="00092F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092F0F"/>
    <w:rPr>
      <w:sz w:val="16"/>
      <w:szCs w:val="16"/>
    </w:rPr>
  </w:style>
  <w:style w:type="paragraph" w:customStyle="1" w:styleId="Char0">
    <w:name w:val="Char Знак"/>
    <w:basedOn w:val="a"/>
    <w:rsid w:val="008233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5B3787"/>
    <w:pPr>
      <w:ind w:firstLine="709"/>
      <w:jc w:val="both"/>
    </w:pPr>
    <w:rPr>
      <w:rFonts w:ascii="Arial" w:hAnsi="Arial"/>
    </w:rPr>
  </w:style>
  <w:style w:type="paragraph" w:customStyle="1" w:styleId="Char1">
    <w:name w:val="Char Знак"/>
    <w:basedOn w:val="a"/>
    <w:rsid w:val="005B378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3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2">
    <w:name w:val="Body Text 2"/>
    <w:basedOn w:val="a"/>
    <w:rPr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Title"/>
    <w:basedOn w:val="a"/>
    <w:link w:val="a7"/>
    <w:qFormat/>
    <w:pPr>
      <w:jc w:val="center"/>
    </w:pPr>
    <w:rPr>
      <w:b/>
      <w:bCs/>
      <w:sz w:val="28"/>
      <w:szCs w:val="28"/>
    </w:rPr>
  </w:style>
  <w:style w:type="paragraph" w:styleId="30">
    <w:name w:val="Body Text 3"/>
    <w:basedOn w:val="a"/>
    <w:pPr>
      <w:jc w:val="center"/>
    </w:pPr>
    <w:rPr>
      <w:b/>
      <w:bCs/>
      <w:sz w:val="28"/>
      <w:szCs w:val="28"/>
    </w:rPr>
  </w:style>
  <w:style w:type="paragraph" w:styleId="a8">
    <w:name w:val="Body Text Indent"/>
    <w:basedOn w:val="a"/>
    <w:pPr>
      <w:ind w:firstLine="540"/>
      <w:jc w:val="both"/>
    </w:pPr>
    <w:rPr>
      <w:bCs/>
      <w:sz w:val="28"/>
      <w:szCs w:val="28"/>
    </w:rPr>
  </w:style>
  <w:style w:type="paragraph" w:styleId="20">
    <w:name w:val="Body Text Indent 2"/>
    <w:basedOn w:val="a"/>
    <w:link w:val="21"/>
    <w:pPr>
      <w:ind w:firstLine="360"/>
      <w:jc w:val="both"/>
    </w:pPr>
    <w:rPr>
      <w:sz w:val="28"/>
    </w:rPr>
  </w:style>
  <w:style w:type="paragraph" w:customStyle="1" w:styleId="Char">
    <w:name w:val="Char Знак"/>
    <w:basedOn w:val="a"/>
    <w:rsid w:val="00964A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Название Знак"/>
    <w:link w:val="a6"/>
    <w:rsid w:val="00964A80"/>
    <w:rPr>
      <w:b/>
      <w:bCs/>
      <w:sz w:val="28"/>
      <w:szCs w:val="28"/>
      <w:lang w:val="ru-RU" w:eastAsia="ru-RU" w:bidi="ar-SA"/>
    </w:rPr>
  </w:style>
  <w:style w:type="paragraph" w:customStyle="1" w:styleId="10">
    <w:name w:val="Знак1 Знак Знак Знак"/>
    <w:basedOn w:val="a"/>
    <w:rsid w:val="00CF38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5649B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649B6"/>
  </w:style>
  <w:style w:type="character" w:styleId="aa">
    <w:name w:val="Hyperlink"/>
    <w:uiPriority w:val="99"/>
    <w:unhideWhenUsed/>
    <w:rsid w:val="005649B6"/>
    <w:rPr>
      <w:color w:val="0000FF"/>
      <w:u w:val="single"/>
    </w:rPr>
  </w:style>
  <w:style w:type="paragraph" w:styleId="ab">
    <w:name w:val="footer"/>
    <w:basedOn w:val="a"/>
    <w:link w:val="ac"/>
    <w:rsid w:val="002358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3581B"/>
    <w:rPr>
      <w:sz w:val="24"/>
      <w:szCs w:val="24"/>
    </w:rPr>
  </w:style>
  <w:style w:type="paragraph" w:styleId="ad">
    <w:name w:val="Revision"/>
    <w:hidden/>
    <w:uiPriority w:val="99"/>
    <w:semiHidden/>
    <w:rsid w:val="0023581B"/>
    <w:rPr>
      <w:sz w:val="24"/>
      <w:szCs w:val="24"/>
    </w:rPr>
  </w:style>
  <w:style w:type="paragraph" w:styleId="ae">
    <w:name w:val="Balloon Text"/>
    <w:basedOn w:val="a"/>
    <w:link w:val="af"/>
    <w:rsid w:val="0023581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23581B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993225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F7446D"/>
    <w:pPr>
      <w:ind w:left="720"/>
      <w:contextualSpacing/>
    </w:pPr>
  </w:style>
  <w:style w:type="character" w:customStyle="1" w:styleId="21">
    <w:name w:val="Основной текст с отступом 2 Знак"/>
    <w:basedOn w:val="a0"/>
    <w:link w:val="20"/>
    <w:rsid w:val="003E261D"/>
    <w:rPr>
      <w:sz w:val="28"/>
      <w:szCs w:val="24"/>
    </w:rPr>
  </w:style>
  <w:style w:type="paragraph" w:styleId="31">
    <w:name w:val="Body Text Indent 3"/>
    <w:basedOn w:val="a"/>
    <w:link w:val="32"/>
    <w:semiHidden/>
    <w:unhideWhenUsed/>
    <w:rsid w:val="00092F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092F0F"/>
    <w:rPr>
      <w:sz w:val="16"/>
      <w:szCs w:val="16"/>
    </w:rPr>
  </w:style>
  <w:style w:type="paragraph" w:customStyle="1" w:styleId="Char0">
    <w:name w:val="Char Знак"/>
    <w:basedOn w:val="a"/>
    <w:rsid w:val="008233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5B3787"/>
    <w:pPr>
      <w:ind w:firstLine="709"/>
      <w:jc w:val="both"/>
    </w:pPr>
    <w:rPr>
      <w:rFonts w:ascii="Arial" w:hAnsi="Arial"/>
    </w:rPr>
  </w:style>
  <w:style w:type="paragraph" w:customStyle="1" w:styleId="Char1">
    <w:name w:val="Char Знак"/>
    <w:basedOn w:val="a"/>
    <w:rsid w:val="005B378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A40CDE97867BA77289DF03A1FD862DE6FFE75D40D0A2F000B8F23DB0841330D8A585A63F2F27CDD5Q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F71AB-5CF5-4DCE-9C03-B5A772CE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2638</TotalTime>
  <Pages>9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43</vt:lpstr>
    </vt:vector>
  </TitlesOfParts>
  <Company/>
  <LinksUpToDate>false</LinksUpToDate>
  <CharactersWithSpaces>17393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43</dc:title>
  <dc:subject/>
  <dc:creator>Yurist1</dc:creator>
  <cp:keywords/>
  <cp:lastModifiedBy>Айнова</cp:lastModifiedBy>
  <cp:revision>130</cp:revision>
  <cp:lastPrinted>2019-06-19T12:17:00Z</cp:lastPrinted>
  <dcterms:created xsi:type="dcterms:W3CDTF">2018-04-28T08:22:00Z</dcterms:created>
  <dcterms:modified xsi:type="dcterms:W3CDTF">2019-06-20T07:58:00Z</dcterms:modified>
</cp:coreProperties>
</file>