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871892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12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EA250A">
        <w:rPr>
          <w:rFonts w:ascii="Calibri" w:eastAsia="Calibri" w:hAnsi="Calibri" w:cs="Times New Roman"/>
          <w:sz w:val="20"/>
          <w:szCs w:val="20"/>
        </w:rPr>
        <w:t xml:space="preserve"> </w:t>
      </w:r>
      <w:r w:rsidRPr="00EA250A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A250A" w:rsidRPr="00EA250A" w:rsidRDefault="00871892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EA250A">
        <w:rPr>
          <w:rFonts w:ascii="Calibri" w:eastAsia="Calibri" w:hAnsi="Calibri" w:cs="Times New Roman"/>
          <w:sz w:val="20"/>
          <w:szCs w:val="20"/>
        </w:rPr>
        <w:t xml:space="preserve"> </w:t>
      </w:r>
      <w:r w:rsidRPr="00EA250A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 xml:space="preserve">от__________ 2018 года №______) </w:t>
      </w:r>
    </w:p>
    <w:p w:rsidR="002A7FB3" w:rsidRPr="00232690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2A7FB3" w:rsidRPr="00EA250A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250A">
        <w:rPr>
          <w:rFonts w:ascii="Times New Roman" w:hAnsi="Times New Roman" w:cs="Times New Roman"/>
          <w:b/>
        </w:rPr>
        <w:t>Форма</w:t>
      </w:r>
    </w:p>
    <w:p w:rsidR="00225F9B" w:rsidRPr="00EA250A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250A">
        <w:rPr>
          <w:rFonts w:ascii="Times New Roman" w:hAnsi="Times New Roman" w:cs="Times New Roman"/>
          <w:b/>
        </w:rPr>
        <w:t>проверочного листа (списка контрольных вопросов)</w:t>
      </w:r>
      <w:r w:rsidR="00225F9B" w:rsidRPr="00EA250A">
        <w:rPr>
          <w:rFonts w:ascii="Times New Roman" w:hAnsi="Times New Roman" w:cs="Times New Roman"/>
          <w:b/>
        </w:rPr>
        <w:t xml:space="preserve"> </w:t>
      </w:r>
    </w:p>
    <w:p w:rsidR="00225F9B" w:rsidRPr="00EA250A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250A">
        <w:rPr>
          <w:rFonts w:ascii="Times New Roman" w:hAnsi="Times New Roman" w:cs="Times New Roman"/>
          <w:b/>
        </w:rPr>
        <w:t>для осуществления регионального государственного контроля (надзора) в сфере социального обслуживания на территории Нижегородской области</w:t>
      </w:r>
      <w:r w:rsidR="00225F9B" w:rsidRPr="00EA250A">
        <w:rPr>
          <w:rFonts w:ascii="Times New Roman" w:hAnsi="Times New Roman" w:cs="Times New Roman"/>
          <w:b/>
        </w:rPr>
        <w:t xml:space="preserve"> </w:t>
      </w:r>
    </w:p>
    <w:p w:rsidR="002A7FB3" w:rsidRPr="00EA250A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250A">
        <w:rPr>
          <w:rFonts w:ascii="Times New Roman" w:hAnsi="Times New Roman" w:cs="Times New Roman"/>
          <w:b/>
        </w:rPr>
        <w:t xml:space="preserve">в части проверки </w:t>
      </w:r>
      <w:r w:rsidR="00AE4749" w:rsidRPr="00EA250A">
        <w:rPr>
          <w:rFonts w:ascii="Times New Roman" w:hAnsi="Times New Roman" w:cs="Times New Roman"/>
          <w:b/>
        </w:rPr>
        <w:t xml:space="preserve">соблюдения </w:t>
      </w:r>
      <w:r w:rsidRPr="00EA250A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EA250A">
        <w:rPr>
          <w:rFonts w:ascii="Times New Roman" w:hAnsi="Times New Roman" w:cs="Times New Roman"/>
          <w:b/>
        </w:rPr>
        <w:t>пред</w:t>
      </w:r>
      <w:r w:rsidR="00420D54" w:rsidRPr="00EA250A">
        <w:rPr>
          <w:rFonts w:ascii="Times New Roman" w:hAnsi="Times New Roman" w:cs="Times New Roman"/>
          <w:b/>
        </w:rPr>
        <w:t>оставлению</w:t>
      </w:r>
      <w:r w:rsidR="0094327D" w:rsidRPr="00EA250A">
        <w:t xml:space="preserve"> </w:t>
      </w:r>
      <w:r w:rsidR="0094327D" w:rsidRPr="00EA250A">
        <w:rPr>
          <w:rFonts w:ascii="Times New Roman" w:hAnsi="Times New Roman" w:cs="Times New Roman"/>
          <w:b/>
        </w:rPr>
        <w:t xml:space="preserve">в </w:t>
      </w:r>
      <w:r w:rsidR="009046B5" w:rsidRPr="00EA250A">
        <w:rPr>
          <w:rFonts w:ascii="Times New Roman" w:hAnsi="Times New Roman" w:cs="Times New Roman"/>
          <w:b/>
        </w:rPr>
        <w:t>полу</w:t>
      </w:r>
      <w:r w:rsidR="0094327D" w:rsidRPr="00EA250A">
        <w:rPr>
          <w:rFonts w:ascii="Times New Roman" w:hAnsi="Times New Roman" w:cs="Times New Roman"/>
          <w:b/>
        </w:rPr>
        <w:t>стационарной форме</w:t>
      </w:r>
      <w:r w:rsidR="00420D54" w:rsidRPr="00EA250A">
        <w:rPr>
          <w:rFonts w:ascii="Times New Roman" w:hAnsi="Times New Roman" w:cs="Times New Roman"/>
          <w:b/>
        </w:rPr>
        <w:t xml:space="preserve"> </w:t>
      </w:r>
      <w:r w:rsidR="00793824" w:rsidRPr="00EA250A">
        <w:rPr>
          <w:rFonts w:ascii="Times New Roman" w:hAnsi="Times New Roman" w:cs="Times New Roman"/>
          <w:b/>
        </w:rPr>
        <w:t>услуг</w:t>
      </w:r>
      <w:r w:rsidR="0094327D" w:rsidRPr="00EA250A">
        <w:t xml:space="preserve"> </w:t>
      </w:r>
      <w:r w:rsidR="00E5184C" w:rsidRPr="00EA250A">
        <w:rPr>
          <w:rFonts w:ascii="Times New Roman" w:hAnsi="Times New Roman" w:cs="Times New Roman"/>
          <w:b/>
        </w:rPr>
        <w:t>в целях повышения коммуникативного потенциала получателей социальных услуг</w:t>
      </w:r>
      <w:r w:rsidR="00E5184C" w:rsidRPr="00EA250A">
        <w:t xml:space="preserve"> </w:t>
      </w:r>
      <w:r w:rsidR="00E5184C" w:rsidRPr="00EA250A">
        <w:rPr>
          <w:rFonts w:ascii="Times New Roman" w:hAnsi="Times New Roman" w:cs="Times New Roman"/>
          <w:b/>
        </w:rPr>
        <w:t>из числа несовершеннолетних граждан, их родителей (законных представителей), имеющих ограничения жизнедеятельности, в том числе детей-инвалидов</w:t>
      </w:r>
    </w:p>
    <w:p w:rsidR="00225F9B" w:rsidRPr="00EA250A" w:rsidRDefault="00225F9B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EA250A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50A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EA250A">
        <w:rPr>
          <w:rFonts w:ascii="Times New Roman" w:hAnsi="Times New Roman" w:cs="Times New Roman"/>
        </w:rPr>
        <w:t>ж</w:t>
      </w:r>
      <w:r w:rsidRPr="00EA250A">
        <w:rPr>
          <w:rFonts w:ascii="Times New Roman" w:hAnsi="Times New Roman" w:cs="Times New Roman"/>
        </w:rPr>
        <w:t xml:space="preserve">егородской области, </w:t>
      </w:r>
      <w:r w:rsidR="00366533" w:rsidRPr="00EA250A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EA250A">
        <w:rPr>
          <w:rFonts w:ascii="Times New Roman" w:hAnsi="Times New Roman" w:cs="Times New Roman"/>
        </w:rPr>
        <w:t xml:space="preserve">предоставлению </w:t>
      </w:r>
      <w:r w:rsidR="0094327D" w:rsidRPr="00EA250A">
        <w:rPr>
          <w:rFonts w:ascii="Times New Roman" w:hAnsi="Times New Roman" w:cs="Times New Roman"/>
        </w:rPr>
        <w:t xml:space="preserve">в </w:t>
      </w:r>
      <w:r w:rsidR="000777C2" w:rsidRPr="00EA250A">
        <w:rPr>
          <w:rFonts w:ascii="Times New Roman" w:hAnsi="Times New Roman" w:cs="Times New Roman"/>
        </w:rPr>
        <w:t>полу</w:t>
      </w:r>
      <w:r w:rsidR="0094327D" w:rsidRPr="00EA250A">
        <w:rPr>
          <w:rFonts w:ascii="Times New Roman" w:hAnsi="Times New Roman" w:cs="Times New Roman"/>
        </w:rPr>
        <w:t xml:space="preserve">стационарной форме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детей-инвалидов, </w:t>
      </w:r>
      <w:r w:rsidRPr="00EA250A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32690" w:rsidRPr="00EA250A" w:rsidRDefault="002A7FB3" w:rsidP="008C7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50A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EA250A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EA250A">
        <w:rPr>
          <w:rFonts w:ascii="Times New Roman" w:hAnsi="Times New Roman" w:cs="Times New Roman"/>
        </w:rPr>
        <w:t>на территории Нижегородской обла</w:t>
      </w:r>
      <w:r w:rsidR="00AE4749" w:rsidRPr="00EA250A">
        <w:rPr>
          <w:rFonts w:ascii="Times New Roman" w:hAnsi="Times New Roman" w:cs="Times New Roman"/>
        </w:rPr>
        <w:t xml:space="preserve">сти </w:t>
      </w:r>
      <w:r w:rsidR="00366533" w:rsidRPr="00EA250A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EA250A">
        <w:rPr>
          <w:rFonts w:ascii="Times New Roman" w:hAnsi="Times New Roman" w:cs="Times New Roman"/>
        </w:rPr>
        <w:t>предоставлению</w:t>
      </w:r>
      <w:r w:rsidR="0094327D" w:rsidRPr="00EA250A">
        <w:t xml:space="preserve"> </w:t>
      </w:r>
      <w:r w:rsidR="0094327D" w:rsidRPr="00EA250A">
        <w:rPr>
          <w:rFonts w:ascii="Times New Roman" w:hAnsi="Times New Roman" w:cs="Times New Roman"/>
        </w:rPr>
        <w:t xml:space="preserve">в </w:t>
      </w:r>
      <w:r w:rsidR="00943D6F" w:rsidRPr="00EA250A">
        <w:rPr>
          <w:rFonts w:ascii="Times New Roman" w:hAnsi="Times New Roman" w:cs="Times New Roman"/>
        </w:rPr>
        <w:t>полу</w:t>
      </w:r>
      <w:r w:rsidR="0094327D" w:rsidRPr="00EA250A">
        <w:rPr>
          <w:rFonts w:ascii="Times New Roman" w:hAnsi="Times New Roman" w:cs="Times New Roman"/>
        </w:rPr>
        <w:t>стационарной форме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</w:t>
      </w:r>
      <w:r w:rsidR="00AE4749" w:rsidRPr="00EA250A">
        <w:rPr>
          <w:rFonts w:ascii="Times New Roman" w:hAnsi="Times New Roman" w:cs="Times New Roman"/>
        </w:rPr>
        <w:t>.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268"/>
      </w:tblGrid>
      <w:tr w:rsidR="00AE4749" w:rsidRPr="00EA250A" w:rsidTr="001621C1">
        <w:trPr>
          <w:trHeight w:val="315"/>
        </w:trPr>
        <w:tc>
          <w:tcPr>
            <w:tcW w:w="4560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EA250A" w:rsidTr="00EA250A">
        <w:trPr>
          <w:trHeight w:val="665"/>
        </w:trPr>
        <w:tc>
          <w:tcPr>
            <w:tcW w:w="4560" w:type="dxa"/>
          </w:tcPr>
          <w:p w:rsidR="00AE4749" w:rsidRPr="00EA250A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A250A" w:rsidTr="001621C1">
        <w:trPr>
          <w:trHeight w:val="545"/>
        </w:trPr>
        <w:tc>
          <w:tcPr>
            <w:tcW w:w="4560" w:type="dxa"/>
          </w:tcPr>
          <w:p w:rsidR="00AE4749" w:rsidRPr="00EA250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A250A" w:rsidTr="001621C1">
        <w:trPr>
          <w:trHeight w:val="709"/>
        </w:trPr>
        <w:tc>
          <w:tcPr>
            <w:tcW w:w="4560" w:type="dxa"/>
          </w:tcPr>
          <w:p w:rsidR="00AE4749" w:rsidRPr="00EA250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A250A" w:rsidTr="001621C1">
        <w:trPr>
          <w:trHeight w:val="150"/>
        </w:trPr>
        <w:tc>
          <w:tcPr>
            <w:tcW w:w="4560" w:type="dxa"/>
          </w:tcPr>
          <w:p w:rsidR="00AE4749" w:rsidRPr="00EA250A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268" w:type="dxa"/>
          </w:tcPr>
          <w:p w:rsidR="00AE4749" w:rsidRPr="00EA250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EA250A" w:rsidTr="001621C1">
        <w:trPr>
          <w:trHeight w:val="873"/>
        </w:trPr>
        <w:tc>
          <w:tcPr>
            <w:tcW w:w="4560" w:type="dxa"/>
          </w:tcPr>
          <w:p w:rsidR="00AE4749" w:rsidRPr="00EA250A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268" w:type="dxa"/>
          </w:tcPr>
          <w:p w:rsidR="00AE4749" w:rsidRPr="00EA250A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EA250A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EA250A" w:rsidTr="001621C1">
        <w:trPr>
          <w:trHeight w:val="195"/>
        </w:trPr>
        <w:tc>
          <w:tcPr>
            <w:tcW w:w="4560" w:type="dxa"/>
          </w:tcPr>
          <w:p w:rsidR="00AE4749" w:rsidRPr="00EA250A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A250A" w:rsidTr="00EA250A">
        <w:trPr>
          <w:trHeight w:val="414"/>
        </w:trPr>
        <w:tc>
          <w:tcPr>
            <w:tcW w:w="4560" w:type="dxa"/>
          </w:tcPr>
          <w:p w:rsidR="00AE4749" w:rsidRPr="00EA250A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A250A" w:rsidTr="001621C1">
        <w:trPr>
          <w:trHeight w:val="165"/>
        </w:trPr>
        <w:tc>
          <w:tcPr>
            <w:tcW w:w="4560" w:type="dxa"/>
          </w:tcPr>
          <w:p w:rsidR="00225F9B" w:rsidRPr="00EA250A" w:rsidRDefault="002F70C7" w:rsidP="002326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EA250A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447E" w:rsidRPr="00EA250A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50A">
        <w:rPr>
          <w:rFonts w:ascii="Times New Roman" w:hAnsi="Times New Roman" w:cs="Times New Roman"/>
        </w:rPr>
        <w:t>Перечень вопросов</w:t>
      </w:r>
      <w:r w:rsidR="00AB6CB5" w:rsidRPr="00EA250A">
        <w:rPr>
          <w:rFonts w:ascii="Times New Roman" w:hAnsi="Times New Roman" w:cs="Times New Roman"/>
        </w:rPr>
        <w:t>,</w:t>
      </w:r>
      <w:r w:rsidR="002F447E" w:rsidRPr="00EA250A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EA250A">
        <w:rPr>
          <w:rFonts w:ascii="Times New Roman" w:hAnsi="Times New Roman" w:cs="Times New Roman"/>
        </w:rPr>
        <w:t>поставщиков</w:t>
      </w:r>
      <w:r w:rsidR="002F447E" w:rsidRPr="00EA250A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</w:t>
      </w:r>
      <w:r w:rsidR="00EA250A">
        <w:rPr>
          <w:rFonts w:ascii="Times New Roman" w:hAnsi="Times New Roman" w:cs="Times New Roman"/>
        </w:rPr>
        <w:t>, составляющих предмет проверки:</w:t>
      </w: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EA250A" w:rsidTr="00F9741D">
        <w:trPr>
          <w:trHeight w:val="270"/>
        </w:trPr>
        <w:tc>
          <w:tcPr>
            <w:tcW w:w="757" w:type="dxa"/>
            <w:vMerge w:val="restart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EA250A" w:rsidTr="00F9741D">
        <w:trPr>
          <w:trHeight w:val="990"/>
        </w:trPr>
        <w:tc>
          <w:tcPr>
            <w:tcW w:w="757" w:type="dxa"/>
            <w:vMerge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EA250A" w:rsidTr="00F9741D">
        <w:trPr>
          <w:trHeight w:val="330"/>
        </w:trPr>
        <w:tc>
          <w:tcPr>
            <w:tcW w:w="757" w:type="dxa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EA250A" w:rsidTr="00F9741D">
        <w:trPr>
          <w:trHeight w:val="2043"/>
        </w:trPr>
        <w:tc>
          <w:tcPr>
            <w:tcW w:w="757" w:type="dxa"/>
          </w:tcPr>
          <w:p w:rsidR="00D97F78" w:rsidRPr="00EA250A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EA250A" w:rsidRDefault="002D483A" w:rsidP="004521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Проведено обучение инвалидов (детей-инвалидов) пользованию техническими средствами реабилитации </w:t>
            </w:r>
            <w:r w:rsidR="004372B5" w:rsidRPr="00EA250A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Pr="00EA250A" w:rsidRDefault="00290315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Строка 1 таблицы </w:t>
            </w:r>
            <w:r w:rsidR="002D483A" w:rsidRPr="00EA250A">
              <w:rPr>
                <w:rFonts w:ascii="Times New Roman" w:hAnsi="Times New Roman" w:cs="Times New Roman"/>
              </w:rPr>
              <w:t>подпункта 2.2.7</w:t>
            </w:r>
            <w:r w:rsidR="0082610C" w:rsidRPr="00EA250A">
              <w:rPr>
                <w:rFonts w:ascii="Times New Roman" w:hAnsi="Times New Roman" w:cs="Times New Roman"/>
              </w:rPr>
              <w:t>. пункта 2.2.,</w:t>
            </w:r>
            <w:r w:rsidR="007437F1" w:rsidRPr="00EA250A">
              <w:rPr>
                <w:rFonts w:ascii="Times New Roman" w:hAnsi="Times New Roman" w:cs="Times New Roman"/>
              </w:rPr>
              <w:t xml:space="preserve"> </w:t>
            </w:r>
            <w:r w:rsidR="002D483A" w:rsidRPr="00EA250A">
              <w:rPr>
                <w:rFonts w:ascii="Times New Roman" w:hAnsi="Times New Roman" w:cs="Times New Roman"/>
              </w:rPr>
              <w:t>подпункт 2.7.10</w:t>
            </w:r>
            <w:r w:rsidR="006E6A68" w:rsidRPr="00EA250A">
              <w:rPr>
                <w:rFonts w:ascii="Times New Roman" w:hAnsi="Times New Roman" w:cs="Times New Roman"/>
              </w:rPr>
              <w:t xml:space="preserve">. пункта 2.7. раздела 2 Порядка предоставления социальных услуг поставщиками социальных услуг в </w:t>
            </w:r>
            <w:r w:rsidR="00390567" w:rsidRPr="00EA250A">
              <w:rPr>
                <w:rFonts w:ascii="Times New Roman" w:hAnsi="Times New Roman" w:cs="Times New Roman"/>
              </w:rPr>
              <w:t>полу</w:t>
            </w:r>
            <w:r w:rsidR="006E6A68" w:rsidRPr="00EA250A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D97F78" w:rsidRPr="00EA250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EA250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EA250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EA250A" w:rsidTr="00F9741D">
        <w:trPr>
          <w:trHeight w:val="2043"/>
        </w:trPr>
        <w:tc>
          <w:tcPr>
            <w:tcW w:w="757" w:type="dxa"/>
          </w:tcPr>
          <w:p w:rsidR="001E30EB" w:rsidRPr="00EA250A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1E30EB" w:rsidRPr="00EA250A" w:rsidRDefault="002D483A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Проведены социально-реабилитационные мероприятия в сфере социального обслуживания </w:t>
            </w:r>
            <w:r w:rsidR="00B6200E" w:rsidRPr="00EA250A">
              <w:rPr>
                <w:rFonts w:ascii="Times New Roman" w:hAnsi="Times New Roman" w:cs="Times New Roman"/>
              </w:rPr>
              <w:t xml:space="preserve">в соответствии </w:t>
            </w:r>
            <w:r w:rsidR="00924FD7" w:rsidRPr="00EA250A">
              <w:rPr>
                <w:rFonts w:ascii="Times New Roman" w:hAnsi="Times New Roman" w:cs="Times New Roman"/>
              </w:rPr>
              <w:t>с утвержденными нормативами</w:t>
            </w:r>
          </w:p>
        </w:tc>
        <w:tc>
          <w:tcPr>
            <w:tcW w:w="4111" w:type="dxa"/>
          </w:tcPr>
          <w:p w:rsidR="001E30EB" w:rsidRPr="00EA250A" w:rsidRDefault="00924FD7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Строка 2</w:t>
            </w:r>
            <w:r w:rsidR="00282E6B" w:rsidRPr="00EA250A">
              <w:rPr>
                <w:rFonts w:ascii="Times New Roman" w:hAnsi="Times New Roman" w:cs="Times New Roman"/>
              </w:rPr>
              <w:t xml:space="preserve"> таблицы подпункта 2.2.7. пункта 2.2., подпункт 2.7.10</w:t>
            </w:r>
            <w:r w:rsidRPr="00EA250A">
              <w:rPr>
                <w:rFonts w:ascii="Times New Roman" w:hAnsi="Times New Roman" w:cs="Times New Roman"/>
              </w:rPr>
              <w:t xml:space="preserve">. пункта 2.7. раздела 2 Порядка предоставления социальных услуг поставщиками социальных услуг в </w:t>
            </w:r>
            <w:r w:rsidR="00390567" w:rsidRPr="00EA250A">
              <w:rPr>
                <w:rFonts w:ascii="Times New Roman" w:hAnsi="Times New Roman" w:cs="Times New Roman"/>
              </w:rPr>
              <w:t>полу</w:t>
            </w:r>
            <w:r w:rsidRPr="00EA250A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1E30EB" w:rsidRPr="00EA250A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EA250A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EA250A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EA250A" w:rsidTr="00F9741D">
        <w:trPr>
          <w:trHeight w:val="2043"/>
        </w:trPr>
        <w:tc>
          <w:tcPr>
            <w:tcW w:w="757" w:type="dxa"/>
          </w:tcPr>
          <w:p w:rsidR="00AE57FF" w:rsidRPr="00EA250A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AE57FF" w:rsidRPr="00EA250A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Проведено обучение навыкам самообслуживания, поведения в быту и общественных местах </w:t>
            </w:r>
            <w:r w:rsidR="00006E47" w:rsidRPr="00EA250A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AE57FF" w:rsidRPr="00EA250A" w:rsidRDefault="00BE3BB6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Строка 3</w:t>
            </w:r>
            <w:r w:rsidR="00400A26" w:rsidRPr="00EA250A">
              <w:rPr>
                <w:rFonts w:ascii="Times New Roman" w:hAnsi="Times New Roman" w:cs="Times New Roman"/>
              </w:rPr>
              <w:t xml:space="preserve"> таблицы подпункта 2.2.7. пункта 2.2., подпункт 2.7.10</w:t>
            </w:r>
            <w:r w:rsidR="002B1D04" w:rsidRPr="00EA250A">
              <w:rPr>
                <w:rFonts w:ascii="Times New Roman" w:hAnsi="Times New Roman" w:cs="Times New Roman"/>
              </w:rPr>
              <w:t xml:space="preserve">. пункта 2.7. раздела 2 Порядка предоставления социальных услуг поставщиками социальных услуг в </w:t>
            </w:r>
            <w:r w:rsidR="00390567" w:rsidRPr="00EA250A">
              <w:rPr>
                <w:rFonts w:ascii="Times New Roman" w:hAnsi="Times New Roman" w:cs="Times New Roman"/>
              </w:rPr>
              <w:t>полу</w:t>
            </w:r>
            <w:r w:rsidR="002B1D04" w:rsidRPr="00EA250A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AE57FF" w:rsidRPr="00EA250A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EA250A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EA250A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A26" w:rsidRPr="00EA250A" w:rsidTr="00F9741D">
        <w:trPr>
          <w:trHeight w:val="2043"/>
        </w:trPr>
        <w:tc>
          <w:tcPr>
            <w:tcW w:w="757" w:type="dxa"/>
          </w:tcPr>
          <w:p w:rsidR="00400A26" w:rsidRPr="00EA250A" w:rsidRDefault="00400A26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400A26" w:rsidRPr="00EA250A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Оказана помощь в обучении навыкам компьютерной грамотности</w:t>
            </w:r>
            <w:r w:rsidRPr="00EA250A">
              <w:t xml:space="preserve"> </w:t>
            </w:r>
            <w:r w:rsidRPr="00EA250A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400A26" w:rsidRPr="00EA250A" w:rsidRDefault="00C92882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Строка 4 таблицы подпункта 2.2.7. пункта 2.2., подпункт 2.7.10. пункта 2.7. раздела 2 Порядка предоставления социальных услуг поставщиками социальных услуг в </w:t>
            </w:r>
            <w:r w:rsidR="001B13E7" w:rsidRPr="00EA250A">
              <w:rPr>
                <w:rFonts w:ascii="Times New Roman" w:hAnsi="Times New Roman" w:cs="Times New Roman"/>
              </w:rPr>
              <w:t>полу</w:t>
            </w:r>
            <w:r w:rsidRPr="00EA250A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400A26" w:rsidRPr="00EA250A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0A26" w:rsidRPr="00EA250A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0A26" w:rsidRPr="00EA250A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EA250A" w:rsidRDefault="00277A1C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2F447E" w:rsidRPr="00EA250A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250A">
        <w:rPr>
          <w:rFonts w:ascii="Times New Roman" w:hAnsi="Times New Roman" w:cs="Times New Roman"/>
        </w:rPr>
        <w:t>______________</w:t>
      </w:r>
    </w:p>
    <w:p w:rsidR="00842A88" w:rsidRPr="00EA250A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EA250A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777C2"/>
    <w:rsid w:val="000A56C3"/>
    <w:rsid w:val="000C2D66"/>
    <w:rsid w:val="000C4877"/>
    <w:rsid w:val="000C7533"/>
    <w:rsid w:val="000D2333"/>
    <w:rsid w:val="00130E3A"/>
    <w:rsid w:val="001621C1"/>
    <w:rsid w:val="00165D28"/>
    <w:rsid w:val="00170597"/>
    <w:rsid w:val="001736D8"/>
    <w:rsid w:val="00176608"/>
    <w:rsid w:val="001846F7"/>
    <w:rsid w:val="001B0DDB"/>
    <w:rsid w:val="001B13E7"/>
    <w:rsid w:val="001E30EB"/>
    <w:rsid w:val="001F0556"/>
    <w:rsid w:val="002154B1"/>
    <w:rsid w:val="00216897"/>
    <w:rsid w:val="00225F9B"/>
    <w:rsid w:val="00232690"/>
    <w:rsid w:val="00260868"/>
    <w:rsid w:val="00277A1C"/>
    <w:rsid w:val="00282E6B"/>
    <w:rsid w:val="00284421"/>
    <w:rsid w:val="00290315"/>
    <w:rsid w:val="002A7FB3"/>
    <w:rsid w:val="002B1D04"/>
    <w:rsid w:val="002D3B97"/>
    <w:rsid w:val="002D483A"/>
    <w:rsid w:val="002E3A8E"/>
    <w:rsid w:val="002F447E"/>
    <w:rsid w:val="002F70C7"/>
    <w:rsid w:val="00361F5E"/>
    <w:rsid w:val="00366533"/>
    <w:rsid w:val="00390567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A04E7"/>
    <w:rsid w:val="004B7FD7"/>
    <w:rsid w:val="004F67C2"/>
    <w:rsid w:val="0050405C"/>
    <w:rsid w:val="00553964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437F1"/>
    <w:rsid w:val="0078002A"/>
    <w:rsid w:val="00793824"/>
    <w:rsid w:val="007B2728"/>
    <w:rsid w:val="0082610C"/>
    <w:rsid w:val="00842A88"/>
    <w:rsid w:val="00871892"/>
    <w:rsid w:val="008A513B"/>
    <w:rsid w:val="008C727C"/>
    <w:rsid w:val="008D5337"/>
    <w:rsid w:val="009046B5"/>
    <w:rsid w:val="00921B47"/>
    <w:rsid w:val="00924FD7"/>
    <w:rsid w:val="009404BA"/>
    <w:rsid w:val="0094327D"/>
    <w:rsid w:val="00943D6F"/>
    <w:rsid w:val="0098579F"/>
    <w:rsid w:val="00985D40"/>
    <w:rsid w:val="009C26BB"/>
    <w:rsid w:val="009D24AD"/>
    <w:rsid w:val="00A3579F"/>
    <w:rsid w:val="00A463C8"/>
    <w:rsid w:val="00A557E1"/>
    <w:rsid w:val="00A830AA"/>
    <w:rsid w:val="00AA75E1"/>
    <w:rsid w:val="00AB6CB5"/>
    <w:rsid w:val="00AE463F"/>
    <w:rsid w:val="00AE4749"/>
    <w:rsid w:val="00AE57FF"/>
    <w:rsid w:val="00AF4AB1"/>
    <w:rsid w:val="00AF4CF5"/>
    <w:rsid w:val="00B02927"/>
    <w:rsid w:val="00B6200E"/>
    <w:rsid w:val="00B81CAA"/>
    <w:rsid w:val="00B84AF6"/>
    <w:rsid w:val="00BA6912"/>
    <w:rsid w:val="00BE3BB6"/>
    <w:rsid w:val="00BF4E26"/>
    <w:rsid w:val="00C17DB5"/>
    <w:rsid w:val="00C6466E"/>
    <w:rsid w:val="00C676D6"/>
    <w:rsid w:val="00C72CF4"/>
    <w:rsid w:val="00C92882"/>
    <w:rsid w:val="00CA7313"/>
    <w:rsid w:val="00CB0FEF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5184C"/>
    <w:rsid w:val="00E656B5"/>
    <w:rsid w:val="00E65A73"/>
    <w:rsid w:val="00E71ACA"/>
    <w:rsid w:val="00EA04C0"/>
    <w:rsid w:val="00EA250A"/>
    <w:rsid w:val="00EC30C1"/>
    <w:rsid w:val="00F60DC9"/>
    <w:rsid w:val="00F7738A"/>
    <w:rsid w:val="00F91610"/>
    <w:rsid w:val="00F9741D"/>
    <w:rsid w:val="00FC0F54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3D94-6BAE-40A5-8E82-345CE03D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79</cp:revision>
  <cp:lastPrinted>2018-05-07T08:27:00Z</cp:lastPrinted>
  <dcterms:created xsi:type="dcterms:W3CDTF">2018-05-10T07:52:00Z</dcterms:created>
  <dcterms:modified xsi:type="dcterms:W3CDTF">2018-08-06T09:13:00Z</dcterms:modified>
</cp:coreProperties>
</file>